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FF5C2" w14:textId="6CD0ED6B" w:rsidR="00AA47AB" w:rsidRDefault="004416A1" w:rsidP="002A4597">
      <w:pPr>
        <w:pStyle w:val="UoRTitle"/>
      </w:pPr>
      <w:r>
        <w:t>Data Management Plan</w:t>
      </w:r>
    </w:p>
    <w:p w14:paraId="2631103E" w14:textId="622ECEF8" w:rsidR="004416A1" w:rsidRPr="00D94C7A" w:rsidRDefault="004416A1" w:rsidP="00D94C7A">
      <w:pPr>
        <w:rPr>
          <w:b/>
          <w:bCs/>
        </w:rPr>
      </w:pPr>
      <w:r w:rsidRPr="00D94C7A">
        <w:rPr>
          <w:b/>
          <w:bCs/>
        </w:rPr>
        <w:t>Please complete all sections.</w:t>
      </w:r>
      <w:r w:rsidR="001E572A">
        <w:rPr>
          <w:b/>
          <w:bCs/>
        </w:rPr>
        <w:t xml:space="preserve"> Enter N/A if a section is not applicable.</w:t>
      </w:r>
    </w:p>
    <w:p w14:paraId="685B5306" w14:textId="77777777" w:rsidR="004416A1" w:rsidRPr="00303E6E" w:rsidRDefault="004416A1" w:rsidP="004416A1">
      <w:pPr>
        <w:spacing w:before="0" w:line="240" w:lineRule="auto"/>
        <w:rPr>
          <w:sz w:val="14"/>
          <w:lang w:eastAsia="en-US"/>
        </w:rPr>
      </w:pPr>
    </w:p>
    <w:tbl>
      <w:tblPr>
        <w:tblStyle w:val="Tabellenraster"/>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rsidTr="00713916">
        <w:tc>
          <w:tcPr>
            <w:tcW w:w="9493" w:type="dxa"/>
            <w:gridSpan w:val="2"/>
            <w:shd w:val="clear" w:color="auto" w:fill="50535A" w:themeFill="text1"/>
            <w:vAlign w:val="center"/>
          </w:tcPr>
          <w:p w14:paraId="128D0BBD" w14:textId="77777777" w:rsidR="004416A1" w:rsidRPr="00E60B49" w:rsidRDefault="004416A1" w:rsidP="00713916">
            <w:pPr>
              <w:pStyle w:val="UoRBoxtitle"/>
            </w:pPr>
            <w:r>
              <w:t>project details</w:t>
            </w:r>
          </w:p>
        </w:tc>
      </w:tr>
      <w:tr w:rsidR="004416A1" w14:paraId="014C27BE" w14:textId="77777777" w:rsidTr="00072706">
        <w:trPr>
          <w:trHeight w:val="200"/>
        </w:trPr>
        <w:tc>
          <w:tcPr>
            <w:tcW w:w="1838" w:type="dxa"/>
            <w:tcBorders>
              <w:bottom w:val="single" w:sz="4" w:space="0" w:color="auto"/>
            </w:tcBorders>
            <w:tcMar>
              <w:top w:w="113" w:type="dxa"/>
            </w:tcMar>
          </w:tcPr>
          <w:p w14:paraId="75864F39" w14:textId="77777777" w:rsidR="004416A1" w:rsidRPr="00072706" w:rsidRDefault="004416A1" w:rsidP="00713916">
            <w:pPr>
              <w:pStyle w:val="Table"/>
              <w:rPr>
                <w:sz w:val="20"/>
                <w:szCs w:val="20"/>
              </w:rPr>
            </w:pPr>
            <w:r w:rsidRPr="00072706">
              <w:rPr>
                <w:sz w:val="20"/>
                <w:szCs w:val="20"/>
              </w:rPr>
              <w:t>PI name</w:t>
            </w:r>
          </w:p>
        </w:tc>
        <w:tc>
          <w:tcPr>
            <w:tcW w:w="7655" w:type="dxa"/>
            <w:tcMar>
              <w:top w:w="113" w:type="dxa"/>
            </w:tcMar>
          </w:tcPr>
          <w:p w14:paraId="3C9A2A0E" w14:textId="2EC90ADE" w:rsidR="004416A1" w:rsidRPr="00072706" w:rsidRDefault="00921574" w:rsidP="00713916">
            <w:pPr>
              <w:pStyle w:val="Table"/>
              <w:rPr>
                <w:sz w:val="20"/>
                <w:szCs w:val="20"/>
                <w:lang w:eastAsia="en-US"/>
              </w:rPr>
            </w:pPr>
            <w:r>
              <w:rPr>
                <w:sz w:val="20"/>
                <w:szCs w:val="20"/>
                <w:lang w:eastAsia="en-US"/>
              </w:rPr>
              <w:t>Sylvia Mössinger</w:t>
            </w:r>
          </w:p>
        </w:tc>
      </w:tr>
      <w:tr w:rsidR="004416A1" w14:paraId="5CE35401" w14:textId="77777777" w:rsidTr="00072706">
        <w:trPr>
          <w:trHeight w:val="200"/>
        </w:trPr>
        <w:tc>
          <w:tcPr>
            <w:tcW w:w="1838" w:type="dxa"/>
            <w:tcBorders>
              <w:bottom w:val="single" w:sz="4" w:space="0" w:color="auto"/>
            </w:tcBorders>
            <w:tcMar>
              <w:top w:w="113" w:type="dxa"/>
            </w:tcMar>
          </w:tcPr>
          <w:p w14:paraId="619D5087" w14:textId="77777777" w:rsidR="004416A1" w:rsidRPr="00072706" w:rsidRDefault="004416A1" w:rsidP="00713916">
            <w:pPr>
              <w:pStyle w:val="Table"/>
              <w:rPr>
                <w:sz w:val="20"/>
                <w:szCs w:val="20"/>
              </w:rPr>
            </w:pPr>
            <w:r w:rsidRPr="00072706">
              <w:rPr>
                <w:sz w:val="20"/>
                <w:szCs w:val="20"/>
              </w:rPr>
              <w:t>Project Title</w:t>
            </w:r>
          </w:p>
        </w:tc>
        <w:tc>
          <w:tcPr>
            <w:tcW w:w="7655" w:type="dxa"/>
            <w:tcMar>
              <w:top w:w="113" w:type="dxa"/>
            </w:tcMar>
          </w:tcPr>
          <w:p w14:paraId="6B274733" w14:textId="4D2F44CA" w:rsidR="004416A1" w:rsidRPr="00072706" w:rsidRDefault="001D4AFA" w:rsidP="00713916">
            <w:pPr>
              <w:pStyle w:val="Table"/>
              <w:rPr>
                <w:sz w:val="20"/>
                <w:szCs w:val="20"/>
                <w:lang w:eastAsia="en-US"/>
              </w:rPr>
            </w:pPr>
            <w:sdt>
              <w:sdtPr>
                <w:alias w:val="Project Title"/>
                <w:tag w:val="Project Title"/>
                <w:id w:val="-189524316"/>
                <w:placeholder>
                  <w:docPart w:val="67D0A0A4EA0947EC8DCD57B198F24F74"/>
                </w:placeholder>
                <w:text/>
              </w:sdtPr>
              <w:sdtEndPr/>
              <w:sdtContent>
                <w:r w:rsidR="00C00900" w:rsidRPr="00802A1A">
                  <w:t>Examining individual differences and the positivity effect in adults with and without neurodegenerative conditions</w:t>
                </w:r>
              </w:sdtContent>
            </w:sdt>
          </w:p>
        </w:tc>
      </w:tr>
      <w:tr w:rsidR="004416A1" w14:paraId="5B04011E" w14:textId="77777777" w:rsidTr="00072706">
        <w:trPr>
          <w:trHeight w:val="200"/>
        </w:trPr>
        <w:tc>
          <w:tcPr>
            <w:tcW w:w="1838" w:type="dxa"/>
            <w:tcBorders>
              <w:bottom w:val="single" w:sz="4" w:space="0" w:color="auto"/>
            </w:tcBorders>
            <w:tcMar>
              <w:top w:w="113" w:type="dxa"/>
            </w:tcMar>
          </w:tcPr>
          <w:p w14:paraId="181A9A89" w14:textId="77777777" w:rsidR="004416A1" w:rsidRPr="00072706" w:rsidRDefault="004416A1" w:rsidP="00713916">
            <w:pPr>
              <w:pStyle w:val="Table"/>
              <w:rPr>
                <w:sz w:val="20"/>
                <w:szCs w:val="20"/>
              </w:rPr>
            </w:pPr>
            <w:r w:rsidRPr="00072706">
              <w:rPr>
                <w:sz w:val="20"/>
                <w:szCs w:val="20"/>
              </w:rPr>
              <w:t>Author(s) of DMP</w:t>
            </w:r>
          </w:p>
        </w:tc>
        <w:tc>
          <w:tcPr>
            <w:tcW w:w="7655" w:type="dxa"/>
            <w:tcMar>
              <w:top w:w="113" w:type="dxa"/>
            </w:tcMar>
          </w:tcPr>
          <w:p w14:paraId="4FA72A06" w14:textId="39EC5AF6" w:rsidR="004416A1" w:rsidRPr="00072706" w:rsidRDefault="00921574" w:rsidP="00713916">
            <w:pPr>
              <w:pStyle w:val="Table"/>
              <w:rPr>
                <w:sz w:val="20"/>
                <w:szCs w:val="20"/>
                <w:lang w:eastAsia="en-US"/>
              </w:rPr>
            </w:pPr>
            <w:proofErr w:type="spellStart"/>
            <w:r>
              <w:rPr>
                <w:sz w:val="20"/>
                <w:szCs w:val="20"/>
                <w:lang w:eastAsia="en-US"/>
              </w:rPr>
              <w:t>Dr.</w:t>
            </w:r>
            <w:proofErr w:type="spellEnd"/>
            <w:r>
              <w:rPr>
                <w:sz w:val="20"/>
                <w:szCs w:val="20"/>
                <w:lang w:eastAsia="en-US"/>
              </w:rPr>
              <w:t xml:space="preserve"> Aileen Ho, </w:t>
            </w:r>
            <w:proofErr w:type="spellStart"/>
            <w:r>
              <w:rPr>
                <w:sz w:val="20"/>
                <w:szCs w:val="20"/>
                <w:lang w:eastAsia="en-US"/>
              </w:rPr>
              <w:t>Dr.</w:t>
            </w:r>
            <w:proofErr w:type="spellEnd"/>
            <w:r>
              <w:rPr>
                <w:sz w:val="20"/>
                <w:szCs w:val="20"/>
                <w:lang w:eastAsia="en-US"/>
              </w:rPr>
              <w:t xml:space="preserve"> Michiko Sakaki</w:t>
            </w:r>
          </w:p>
        </w:tc>
      </w:tr>
      <w:tr w:rsidR="004416A1" w14:paraId="7D606B43" w14:textId="77777777" w:rsidTr="00072706">
        <w:trPr>
          <w:trHeight w:val="200"/>
        </w:trPr>
        <w:tc>
          <w:tcPr>
            <w:tcW w:w="1838" w:type="dxa"/>
            <w:tcBorders>
              <w:bottom w:val="single" w:sz="4" w:space="0" w:color="auto"/>
            </w:tcBorders>
            <w:tcMar>
              <w:top w:w="113" w:type="dxa"/>
            </w:tcMar>
          </w:tcPr>
          <w:p w14:paraId="43ABCD0A" w14:textId="77777777" w:rsidR="004416A1" w:rsidRPr="00072706" w:rsidRDefault="004416A1" w:rsidP="00713916">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rsidP="00713916">
            <w:pPr>
              <w:pStyle w:val="Table"/>
              <w:rPr>
                <w:sz w:val="20"/>
                <w:szCs w:val="20"/>
                <w:lang w:eastAsia="en-US"/>
              </w:rPr>
            </w:pPr>
            <w:r w:rsidRPr="00072706">
              <w:rPr>
                <w:sz w:val="20"/>
                <w:szCs w:val="20"/>
                <w:lang w:eastAsia="en-US"/>
              </w:rPr>
              <w:t>1.0</w:t>
            </w:r>
          </w:p>
        </w:tc>
      </w:tr>
      <w:tr w:rsidR="004416A1" w:rsidRPr="00340B56" w14:paraId="147E28D4" w14:textId="77777777" w:rsidTr="00072706">
        <w:tc>
          <w:tcPr>
            <w:tcW w:w="1838" w:type="dxa"/>
            <w:tcMar>
              <w:top w:w="113" w:type="dxa"/>
            </w:tcMar>
          </w:tcPr>
          <w:p w14:paraId="76FFDF59" w14:textId="77777777" w:rsidR="004416A1" w:rsidRPr="00072706" w:rsidRDefault="004416A1" w:rsidP="00713916">
            <w:pPr>
              <w:pStyle w:val="Table"/>
              <w:rPr>
                <w:sz w:val="20"/>
                <w:szCs w:val="20"/>
              </w:rPr>
            </w:pPr>
            <w:r w:rsidRPr="00072706">
              <w:rPr>
                <w:sz w:val="20"/>
                <w:szCs w:val="20"/>
              </w:rPr>
              <w:t>Date</w:t>
            </w:r>
          </w:p>
        </w:tc>
        <w:tc>
          <w:tcPr>
            <w:tcW w:w="7655" w:type="dxa"/>
            <w:tcMar>
              <w:top w:w="113" w:type="dxa"/>
            </w:tcMar>
          </w:tcPr>
          <w:p w14:paraId="51285CD5" w14:textId="6D5BD685" w:rsidR="004416A1" w:rsidRPr="00072706" w:rsidRDefault="00C00900" w:rsidP="00713916">
            <w:pPr>
              <w:pStyle w:val="Table"/>
              <w:tabs>
                <w:tab w:val="left" w:pos="2642"/>
              </w:tabs>
              <w:rPr>
                <w:sz w:val="20"/>
                <w:szCs w:val="20"/>
                <w:lang w:eastAsia="en-US"/>
              </w:rPr>
            </w:pPr>
            <w:r>
              <w:rPr>
                <w:sz w:val="20"/>
                <w:szCs w:val="20"/>
                <w:lang w:eastAsia="en-US"/>
              </w:rPr>
              <w:t>31</w:t>
            </w:r>
            <w:r w:rsidR="00921574">
              <w:rPr>
                <w:sz w:val="20"/>
                <w:szCs w:val="20"/>
                <w:lang w:eastAsia="en-US"/>
              </w:rPr>
              <w:t>.07.2021</w:t>
            </w:r>
            <w:r w:rsidR="004416A1" w:rsidRPr="00072706">
              <w:rPr>
                <w:sz w:val="20"/>
                <w:szCs w:val="20"/>
                <w:lang w:eastAsia="en-US"/>
              </w:rPr>
              <w:tab/>
            </w:r>
          </w:p>
        </w:tc>
      </w:tr>
      <w:tr w:rsidR="004416A1" w:rsidRPr="00012E62" w14:paraId="29393617" w14:textId="77777777" w:rsidTr="00713916">
        <w:trPr>
          <w:trHeight w:val="207"/>
        </w:trPr>
        <w:tc>
          <w:tcPr>
            <w:tcW w:w="9493" w:type="dxa"/>
            <w:gridSpan w:val="2"/>
            <w:shd w:val="clear" w:color="auto" w:fill="50535A" w:themeFill="text1"/>
            <w:vAlign w:val="center"/>
          </w:tcPr>
          <w:p w14:paraId="46F11180" w14:textId="77777777" w:rsidR="004416A1" w:rsidRPr="00012E62" w:rsidRDefault="004416A1" w:rsidP="00713916">
            <w:pPr>
              <w:pStyle w:val="UoRBoxtitle"/>
              <w:rPr>
                <w:caps w:val="0"/>
              </w:rPr>
            </w:pPr>
            <w:r>
              <w:rPr>
                <w:caps w:val="0"/>
              </w:rPr>
              <w:t xml:space="preserve">1. </w:t>
            </w:r>
            <w:r>
              <w:rPr>
                <w:lang w:eastAsia="en-GB"/>
              </w:rPr>
              <w:t>What research data will be collected?</w:t>
            </w:r>
          </w:p>
        </w:tc>
      </w:tr>
      <w:tr w:rsidR="004416A1" w:rsidRPr="00340B56" w14:paraId="3DC9CC17" w14:textId="77777777" w:rsidTr="00713916">
        <w:trPr>
          <w:trHeight w:val="24"/>
        </w:trPr>
        <w:tc>
          <w:tcPr>
            <w:tcW w:w="9493" w:type="dxa"/>
            <w:gridSpan w:val="2"/>
            <w:tcMar>
              <w:top w:w="113" w:type="dxa"/>
            </w:tcMar>
          </w:tcPr>
          <w:p w14:paraId="12DCDAFD" w14:textId="77777777" w:rsidR="004416A1" w:rsidRPr="00072706" w:rsidRDefault="004416A1" w:rsidP="00713916">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rsidTr="00713916">
        <w:trPr>
          <w:trHeight w:val="24"/>
        </w:trPr>
        <w:tc>
          <w:tcPr>
            <w:tcW w:w="9493" w:type="dxa"/>
            <w:gridSpan w:val="2"/>
            <w:tcMar>
              <w:top w:w="113" w:type="dxa"/>
            </w:tcMar>
          </w:tcPr>
          <w:p w14:paraId="2761E723" w14:textId="77777777" w:rsidR="004416A1" w:rsidRPr="00072706" w:rsidRDefault="004416A1" w:rsidP="00713916">
            <w:pPr>
              <w:pStyle w:val="Table"/>
              <w:rPr>
                <w:sz w:val="20"/>
                <w:szCs w:val="20"/>
                <w:lang w:eastAsia="en-US"/>
              </w:rPr>
            </w:pPr>
          </w:p>
          <w:p w14:paraId="5E9B65A0" w14:textId="3D1BDE45" w:rsidR="00AC59BA" w:rsidRDefault="00D53FC1" w:rsidP="00AC59BA">
            <w:pPr>
              <w:pStyle w:val="Table"/>
              <w:rPr>
                <w:sz w:val="20"/>
                <w:szCs w:val="20"/>
                <w:lang w:eastAsia="en-US"/>
              </w:rPr>
            </w:pPr>
            <w:r>
              <w:rPr>
                <w:sz w:val="20"/>
                <w:szCs w:val="20"/>
                <w:lang w:eastAsia="en-US"/>
              </w:rPr>
              <w:t>Gorilla</w:t>
            </w:r>
          </w:p>
          <w:p w14:paraId="712AD123" w14:textId="77777777" w:rsidR="00D53FC1" w:rsidRDefault="00D53FC1" w:rsidP="00AC59BA">
            <w:pPr>
              <w:pStyle w:val="Table"/>
              <w:rPr>
                <w:sz w:val="20"/>
                <w:szCs w:val="20"/>
                <w:lang w:eastAsia="en-US"/>
              </w:rPr>
            </w:pPr>
          </w:p>
          <w:p w14:paraId="09EBFBBD" w14:textId="1F16871B" w:rsidR="00AC59BA" w:rsidRDefault="00AC59BA" w:rsidP="00713916">
            <w:pPr>
              <w:pStyle w:val="Table"/>
            </w:pPr>
            <w:r>
              <w:t>- Time of day surveys were started &amp; completed - Consent (tick boxes with no name provided) - Age - Gender - Whether the participant has ever been diagnosed with 1) depression, 2) anxiety, and 3) any other mental health condition (except for depression and anxiety). Participants can respond with ‘yes’, ‘no’</w:t>
            </w:r>
            <w:r w:rsidR="006D0C0B">
              <w:t>.</w:t>
            </w:r>
            <w:r>
              <w:t xml:space="preserve"> A questionnaire measuring how much pleasure participants feel and anticipate feeling from social situations</w:t>
            </w:r>
            <w:r w:rsidR="006D0C0B">
              <w:t>.</w:t>
            </w:r>
            <w:r w:rsidR="00D53FC1">
              <w:t xml:space="preserve"> Do you have any </w:t>
            </w:r>
            <w:r w:rsidR="00177686">
              <w:t>diagnosed</w:t>
            </w:r>
            <w:r w:rsidR="00D53FC1">
              <w:t xml:space="preserve"> mental conditions?</w:t>
            </w:r>
            <w:r w:rsidR="001B4947">
              <w:t xml:space="preserve"> They </w:t>
            </w:r>
            <w:r w:rsidR="00177686">
              <w:t>must</w:t>
            </w:r>
            <w:r w:rsidR="001B4947">
              <w:t xml:space="preserve"> tick the right neurological condition such as Alzheimer’s disease, Parkinson’s disease, Huntington’s disease or Multiple </w:t>
            </w:r>
            <w:r w:rsidR="00177686">
              <w:t>Sclerosis</w:t>
            </w:r>
            <w:r w:rsidR="001B4947">
              <w:t>.</w:t>
            </w:r>
          </w:p>
          <w:p w14:paraId="2B9F9833" w14:textId="249E97CC" w:rsidR="006D0C0B" w:rsidRDefault="006D0C0B" w:rsidP="00713916">
            <w:pPr>
              <w:pStyle w:val="Table"/>
              <w:rPr>
                <w:szCs w:val="20"/>
              </w:rPr>
            </w:pPr>
          </w:p>
          <w:p w14:paraId="73323A95" w14:textId="7BE3A0CA" w:rsidR="006D0C0B" w:rsidRPr="00072706" w:rsidRDefault="006D0C0B" w:rsidP="00713916">
            <w:pPr>
              <w:pStyle w:val="Table"/>
              <w:rPr>
                <w:sz w:val="20"/>
                <w:szCs w:val="20"/>
                <w:lang w:eastAsia="en-US"/>
              </w:rPr>
            </w:pPr>
            <w:r>
              <w:t>Media formats: online survey in Excel, a secure and University approved online survey tool and database, with data export to MS Excel and SPSS</w:t>
            </w:r>
            <w:r w:rsidR="0086067E">
              <w:t>.</w:t>
            </w:r>
          </w:p>
          <w:p w14:paraId="72F60FDE" w14:textId="4FA7197A" w:rsidR="004416A1" w:rsidRPr="00072706" w:rsidRDefault="004416A1" w:rsidP="00713916">
            <w:pPr>
              <w:pStyle w:val="Table"/>
              <w:rPr>
                <w:sz w:val="20"/>
                <w:szCs w:val="20"/>
                <w:lang w:eastAsia="en-US"/>
              </w:rPr>
            </w:pPr>
          </w:p>
        </w:tc>
      </w:tr>
      <w:tr w:rsidR="004416A1" w:rsidRPr="00012E62" w14:paraId="044201E0" w14:textId="77777777" w:rsidTr="00713916">
        <w:trPr>
          <w:trHeight w:val="207"/>
        </w:trPr>
        <w:tc>
          <w:tcPr>
            <w:tcW w:w="9493" w:type="dxa"/>
            <w:gridSpan w:val="2"/>
            <w:shd w:val="clear" w:color="auto" w:fill="50535A" w:themeFill="text1"/>
            <w:vAlign w:val="center"/>
          </w:tcPr>
          <w:p w14:paraId="2253CF3C" w14:textId="724677BA" w:rsidR="004416A1" w:rsidRPr="004416A1" w:rsidRDefault="004416A1" w:rsidP="00713916">
            <w:pPr>
              <w:pStyle w:val="UoRBoxtitle"/>
              <w:rPr>
                <w:caps w:val="0"/>
              </w:rPr>
            </w:pPr>
            <w:r w:rsidRPr="004416A1">
              <w:rPr>
                <w:caps w:val="0"/>
              </w:rPr>
              <w:t xml:space="preserve">2. </w:t>
            </w:r>
            <w:r w:rsidRPr="004416A1">
              <w:rPr>
                <w:lang w:eastAsia="en-GB"/>
              </w:rPr>
              <w:t>What personal data AND confidential information will be processed?</w:t>
            </w:r>
          </w:p>
        </w:tc>
      </w:tr>
      <w:tr w:rsidR="004416A1" w:rsidRPr="00340B56" w14:paraId="27F7D8A6" w14:textId="77777777" w:rsidTr="00713916">
        <w:trPr>
          <w:trHeight w:val="24"/>
        </w:trPr>
        <w:tc>
          <w:tcPr>
            <w:tcW w:w="9493" w:type="dxa"/>
            <w:gridSpan w:val="2"/>
            <w:tcMar>
              <w:top w:w="113" w:type="dxa"/>
            </w:tcMar>
          </w:tcPr>
          <w:p w14:paraId="734E9004" w14:textId="120C72CE" w:rsidR="004416A1" w:rsidRPr="00072706" w:rsidRDefault="00076CE8" w:rsidP="00713916">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rsidTr="00713916">
        <w:trPr>
          <w:trHeight w:val="24"/>
        </w:trPr>
        <w:tc>
          <w:tcPr>
            <w:tcW w:w="9493" w:type="dxa"/>
            <w:gridSpan w:val="2"/>
            <w:tcMar>
              <w:top w:w="113" w:type="dxa"/>
            </w:tcMar>
          </w:tcPr>
          <w:p w14:paraId="566D66EA" w14:textId="77777777" w:rsidR="004416A1" w:rsidRPr="00072706" w:rsidRDefault="004416A1" w:rsidP="00713916">
            <w:pPr>
              <w:pStyle w:val="Table"/>
              <w:rPr>
                <w:rFonts w:cs="Arial"/>
                <w:sz w:val="20"/>
                <w:szCs w:val="20"/>
                <w:lang w:eastAsia="en-US"/>
              </w:rPr>
            </w:pPr>
          </w:p>
          <w:p w14:paraId="37EACB89" w14:textId="79DF14FE" w:rsidR="00072706" w:rsidRPr="00072706" w:rsidRDefault="001D4AFA"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58B8D6EE" w:rsidR="00072706" w:rsidRPr="00072706" w:rsidRDefault="001D4AFA" w:rsidP="00072706">
            <w:pPr>
              <w:pStyle w:val="Table"/>
              <w:rPr>
                <w:rFonts w:cs="Arial"/>
                <w:b/>
                <w:sz w:val="20"/>
                <w:szCs w:val="20"/>
                <w:lang w:eastAsia="en-US"/>
              </w:rPr>
            </w:pPr>
            <w:sdt>
              <w:sdtPr>
                <w:rPr>
                  <w:rFonts w:cs="Arial"/>
                  <w:b/>
                  <w:sz w:val="20"/>
                  <w:szCs w:val="20"/>
                  <w:lang w:eastAsia="en-US"/>
                </w:rPr>
                <w:id w:val="-1463021792"/>
                <w14:checkbox>
                  <w14:checked w14:val="1"/>
                  <w14:checkedState w14:val="2612" w14:font="MS Gothic"/>
                  <w14:uncheckedState w14:val="2610" w14:font="MS Gothic"/>
                </w14:checkbox>
              </w:sdtPr>
              <w:sdtEndPr/>
              <w:sdtContent>
                <w:r w:rsidR="00AC59BA">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1D4AFA"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0EE64F9D" w:rsidR="00072706" w:rsidRPr="00072706" w:rsidRDefault="001D4AFA" w:rsidP="00072706">
            <w:pPr>
              <w:pStyle w:val="Table"/>
              <w:rPr>
                <w:rFonts w:cs="Arial"/>
                <w:b/>
                <w:sz w:val="20"/>
                <w:szCs w:val="20"/>
                <w:lang w:eastAsia="en-US"/>
              </w:rPr>
            </w:pPr>
            <w:sdt>
              <w:sdtPr>
                <w:rPr>
                  <w:rFonts w:cs="Arial"/>
                  <w:b/>
                  <w:sz w:val="20"/>
                  <w:szCs w:val="20"/>
                  <w:lang w:eastAsia="en-US"/>
                </w:rPr>
                <w:id w:val="-266931453"/>
                <w14:checkbox>
                  <w14:checked w14:val="1"/>
                  <w14:checkedState w14:val="2612" w14:font="MS Gothic"/>
                  <w14:uncheckedState w14:val="2610" w14:font="MS Gothic"/>
                </w14:checkbox>
              </w:sdtPr>
              <w:sdtEndPr/>
              <w:sdtContent>
                <w:r w:rsidR="00C11F2A">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Contact telephone(s)</w:t>
            </w:r>
          </w:p>
          <w:p w14:paraId="126B64B7" w14:textId="0C9ACB11" w:rsidR="00072706" w:rsidRPr="00072706" w:rsidRDefault="001D4AFA" w:rsidP="00072706">
            <w:pPr>
              <w:pStyle w:val="Table"/>
              <w:rPr>
                <w:rFonts w:cs="Arial"/>
                <w:b/>
                <w:sz w:val="20"/>
                <w:szCs w:val="20"/>
                <w:lang w:eastAsia="en-US"/>
              </w:rPr>
            </w:pPr>
            <w:sdt>
              <w:sdtPr>
                <w:rPr>
                  <w:rFonts w:cs="Arial"/>
                  <w:b/>
                  <w:sz w:val="20"/>
                  <w:szCs w:val="20"/>
                  <w:lang w:eastAsia="en-US"/>
                </w:rPr>
                <w:id w:val="456522990"/>
                <w14:checkbox>
                  <w14:checked w14:val="1"/>
                  <w14:checkedState w14:val="2612" w14:font="MS Gothic"/>
                  <w14:uncheckedState w14:val="2610" w14:font="MS Gothic"/>
                </w14:checkbox>
              </w:sdtPr>
              <w:sdtEndPr/>
              <w:sdtContent>
                <w:r w:rsidR="00263C28">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Email address(es)</w:t>
            </w:r>
          </w:p>
          <w:p w14:paraId="3D0378FA" w14:textId="45E94A01" w:rsidR="00072706" w:rsidRPr="00072706" w:rsidRDefault="001D4AFA"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w:t>
            </w:r>
            <w:proofErr w:type="gramStart"/>
            <w:r w:rsidR="00072706" w:rsidRPr="00072706">
              <w:rPr>
                <w:rFonts w:cs="Arial"/>
                <w:sz w:val="20"/>
                <w:szCs w:val="20"/>
                <w:lang w:eastAsia="en-US"/>
              </w:rPr>
              <w:t>include:</w:t>
            </w:r>
            <w:proofErr w:type="gramEnd"/>
            <w:r w:rsidR="00072706" w:rsidRPr="00072706">
              <w:rPr>
                <w:rFonts w:cs="Arial"/>
                <w:sz w:val="20"/>
                <w:szCs w:val="20"/>
                <w:lang w:eastAsia="en-US"/>
              </w:rPr>
              <w:t xml:space="preserv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1D4AFA"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1D4AFA"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1D4AFA"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1D4AFA"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1D4AFA"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1D4AFA"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1D4AFA"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1D4AFA"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1D4AFA"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1D4AFA"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782958BF" w:rsidR="00072706" w:rsidRPr="00072706" w:rsidRDefault="001D4AFA" w:rsidP="00072706">
            <w:pPr>
              <w:pStyle w:val="Table"/>
              <w:rPr>
                <w:rFonts w:cs="Arial"/>
                <w:b/>
                <w:sz w:val="20"/>
                <w:szCs w:val="20"/>
                <w:lang w:eastAsia="en-US"/>
              </w:rPr>
            </w:pPr>
            <w:sdt>
              <w:sdtPr>
                <w:rPr>
                  <w:rFonts w:cs="Arial"/>
                  <w:b/>
                  <w:sz w:val="20"/>
                  <w:szCs w:val="20"/>
                  <w:lang w:eastAsia="en-US"/>
                </w:rPr>
                <w:id w:val="-1282333714"/>
                <w14:checkbox>
                  <w14:checked w14:val="1"/>
                  <w14:checkedState w14:val="2612" w14:font="MS Gothic"/>
                  <w14:uncheckedState w14:val="2610" w14:font="MS Gothic"/>
                </w14:checkbox>
              </w:sdtPr>
              <w:sdtEndPr/>
              <w:sdtContent>
                <w:r w:rsidR="00AC59BA">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2ACC2A50" w:rsidR="00072706" w:rsidRDefault="001D4AFA" w:rsidP="00072706">
            <w:pPr>
              <w:pStyle w:val="Table"/>
              <w:rPr>
                <w:rFonts w:cs="Arial"/>
                <w:b/>
                <w:sz w:val="20"/>
                <w:szCs w:val="20"/>
                <w:lang w:eastAsia="en-US"/>
              </w:rPr>
            </w:pPr>
            <w:sdt>
              <w:sdtPr>
                <w:rPr>
                  <w:rFonts w:cs="Arial"/>
                  <w:b/>
                  <w:sz w:val="20"/>
                  <w:szCs w:val="20"/>
                  <w:lang w:eastAsia="en-US"/>
                </w:rPr>
                <w:id w:val="-287358657"/>
                <w14:checkbox>
                  <w14:checked w14:val="1"/>
                  <w14:checkedState w14:val="2612" w14:font="MS Gothic"/>
                  <w14:uncheckedState w14:val="2610" w14:font="MS Gothic"/>
                </w14:checkbox>
              </w:sdtPr>
              <w:sdtEndPr/>
              <w:sdtContent>
                <w:r w:rsidR="00AC59BA">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4E62066D" w:rsidR="00072706" w:rsidRPr="00072706" w:rsidRDefault="001D4AFA"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1"/>
                  <w14:checkedState w14:val="2612" w14:font="MS Gothic"/>
                  <w14:uncheckedState w14:val="2610" w14:font="MS Gothic"/>
                </w14:checkbox>
              </w:sdtPr>
              <w:sdtEndPr/>
              <w:sdtContent>
                <w:r w:rsidR="00AC59BA">
                  <w:rPr>
                    <w:rFonts w:ascii="MS Gothic" w:eastAsia="MS Gothic" w:hAnsi="MS Gothic" w:cs="Arial" w:hint="eastAsia"/>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rsidP="00713916">
            <w:pPr>
              <w:pStyle w:val="Table"/>
              <w:rPr>
                <w:rFonts w:cs="Arial"/>
                <w:sz w:val="20"/>
                <w:szCs w:val="20"/>
                <w:lang w:eastAsia="en-US"/>
              </w:rPr>
            </w:pPr>
          </w:p>
          <w:p w14:paraId="53B99579" w14:textId="6A7A9896" w:rsidR="004416A1" w:rsidRDefault="004416A1" w:rsidP="00713916">
            <w:pPr>
              <w:pStyle w:val="Table"/>
              <w:rPr>
                <w:rFonts w:cs="Arial"/>
                <w:sz w:val="20"/>
                <w:szCs w:val="20"/>
                <w:lang w:eastAsia="en-US"/>
              </w:rPr>
            </w:pPr>
          </w:p>
          <w:p w14:paraId="7C3CA893" w14:textId="77777777" w:rsidR="00072706" w:rsidRPr="00072706" w:rsidRDefault="00072706" w:rsidP="00713916">
            <w:pPr>
              <w:pStyle w:val="Table"/>
              <w:rPr>
                <w:rFonts w:cs="Arial"/>
                <w:sz w:val="20"/>
                <w:szCs w:val="20"/>
                <w:lang w:eastAsia="en-US"/>
              </w:rPr>
            </w:pPr>
          </w:p>
          <w:p w14:paraId="6E11B4C7" w14:textId="6ADA4C9A" w:rsidR="004416A1" w:rsidRPr="00072706" w:rsidRDefault="004416A1" w:rsidP="00713916">
            <w:pPr>
              <w:pStyle w:val="Table"/>
              <w:rPr>
                <w:rFonts w:cs="Arial"/>
                <w:sz w:val="20"/>
                <w:szCs w:val="20"/>
                <w:lang w:eastAsia="en-US"/>
              </w:rPr>
            </w:pPr>
          </w:p>
        </w:tc>
      </w:tr>
      <w:tr w:rsidR="00072706" w:rsidRPr="00340B56" w14:paraId="7D574B51" w14:textId="77777777" w:rsidTr="00713916">
        <w:trPr>
          <w:trHeight w:val="24"/>
        </w:trPr>
        <w:tc>
          <w:tcPr>
            <w:tcW w:w="9493" w:type="dxa"/>
            <w:gridSpan w:val="2"/>
            <w:tcMar>
              <w:top w:w="113" w:type="dxa"/>
            </w:tcMar>
          </w:tcPr>
          <w:p w14:paraId="09A440D1" w14:textId="65151207" w:rsidR="00072706" w:rsidRPr="00072706" w:rsidRDefault="00076CE8" w:rsidP="00713916">
            <w:pPr>
              <w:pStyle w:val="Table"/>
              <w:rPr>
                <w:rFonts w:cs="Arial"/>
                <w:sz w:val="20"/>
                <w:szCs w:val="20"/>
                <w:lang w:eastAsia="en-US"/>
              </w:rPr>
            </w:pPr>
            <w:r>
              <w:rPr>
                <w:rFonts w:cs="Arial"/>
                <w:sz w:val="20"/>
                <w:szCs w:val="20"/>
                <w:lang w:eastAsia="en-US"/>
              </w:rPr>
              <w:lastRenderedPageBreak/>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rsidTr="00713916">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2D38E1CF" w:rsidR="00072706" w:rsidRPr="00072706" w:rsidRDefault="001D4AFA" w:rsidP="00072706">
            <w:pPr>
              <w:pStyle w:val="Table"/>
              <w:rPr>
                <w:rFonts w:cs="Arial"/>
                <w:b/>
                <w:sz w:val="20"/>
                <w:szCs w:val="20"/>
                <w:lang w:eastAsia="en-US"/>
              </w:rPr>
            </w:pPr>
            <w:sdt>
              <w:sdtPr>
                <w:rPr>
                  <w:rFonts w:cs="Arial"/>
                  <w:b/>
                  <w:sz w:val="20"/>
                  <w:szCs w:val="20"/>
                  <w:lang w:eastAsia="en-US"/>
                </w:rPr>
                <w:id w:val="1840342651"/>
                <w14:checkbox>
                  <w14:checked w14:val="1"/>
                  <w14:checkedState w14:val="2612" w14:font="MS Gothic"/>
                  <w14:uncheckedState w14:val="2610" w14:font="MS Gothic"/>
                </w14:checkbox>
              </w:sdtPr>
              <w:sdtEndPr/>
              <w:sdtContent>
                <w:r w:rsidR="00AC59BA">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5A235138" w:rsidR="00072706" w:rsidRPr="00072706" w:rsidRDefault="001D4AFA" w:rsidP="00072706">
            <w:pPr>
              <w:pStyle w:val="Table"/>
              <w:rPr>
                <w:rFonts w:cs="Arial"/>
                <w:sz w:val="20"/>
                <w:szCs w:val="20"/>
                <w:lang w:eastAsia="en-US"/>
              </w:rPr>
            </w:pPr>
            <w:sdt>
              <w:sdtPr>
                <w:rPr>
                  <w:rFonts w:cs="Arial"/>
                  <w:b/>
                  <w:sz w:val="20"/>
                  <w:szCs w:val="20"/>
                  <w:lang w:eastAsia="en-US"/>
                </w:rPr>
                <w:id w:val="961773818"/>
                <w14:checkbox>
                  <w14:checked w14:val="1"/>
                  <w14:checkedState w14:val="2612" w14:font="MS Gothic"/>
                  <w14:uncheckedState w14:val="2610" w14:font="MS Gothic"/>
                </w14:checkbox>
              </w:sdtPr>
              <w:sdtEndPr/>
              <w:sdtContent>
                <w:r w:rsidR="00AC59BA">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Mental Health</w:t>
            </w:r>
            <w:r w:rsidR="00072706" w:rsidRPr="00072706">
              <w:rPr>
                <w:rFonts w:cs="Arial"/>
                <w:sz w:val="20"/>
                <w:szCs w:val="20"/>
                <w:lang w:eastAsia="en-US"/>
              </w:rPr>
              <w:t xml:space="preserve"> (status, medical records conditions, to include disability)</w:t>
            </w:r>
          </w:p>
          <w:p w14:paraId="4DA84203" w14:textId="6394D891" w:rsidR="00072706" w:rsidRPr="00072706" w:rsidRDefault="001D4AFA" w:rsidP="00072706">
            <w:pPr>
              <w:pStyle w:val="Table"/>
              <w:rPr>
                <w:rFonts w:cs="Arial"/>
                <w:sz w:val="20"/>
                <w:szCs w:val="20"/>
                <w:lang w:eastAsia="en-US"/>
              </w:rPr>
            </w:pPr>
            <w:sdt>
              <w:sdtPr>
                <w:rPr>
                  <w:rFonts w:cs="Arial"/>
                  <w:b/>
                  <w:sz w:val="20"/>
                  <w:szCs w:val="20"/>
                  <w:lang w:eastAsia="en-US"/>
                </w:rPr>
                <w:id w:val="-2043117885"/>
                <w14:checkbox>
                  <w14:checked w14:val="1"/>
                  <w14:checkedState w14:val="2612" w14:font="MS Gothic"/>
                  <w14:uncheckedState w14:val="2610" w14:font="MS Gothic"/>
                </w14:checkbox>
              </w:sdtPr>
              <w:sdtEndPr/>
              <w:sdtContent>
                <w:r w:rsidR="00AC59BA">
                  <w:rPr>
                    <w:rFonts w:ascii="MS Gothic" w:eastAsia="MS Gothic" w:hAnsi="MS Gothic" w:cs="Arial" w:hint="eastAsia"/>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Physical Health</w:t>
            </w:r>
            <w:r w:rsidR="00072706" w:rsidRPr="00072706">
              <w:rPr>
                <w:rFonts w:cs="Arial"/>
                <w:sz w:val="20"/>
                <w:szCs w:val="20"/>
                <w:lang w:eastAsia="en-US"/>
              </w:rPr>
              <w:t xml:space="preserve"> (status, medical records conditions, to include disability)</w:t>
            </w:r>
          </w:p>
          <w:p w14:paraId="4AF93CD0" w14:textId="34D2D51E" w:rsidR="00072706" w:rsidRPr="00072706" w:rsidRDefault="001D4AFA"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1D4AFA"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1D4AFA"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1D4AFA"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1D4AFA"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1D4AFA"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1D4AFA"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1D4AFA"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2F417628" w14:textId="77777777" w:rsidR="00072706" w:rsidRDefault="00072706" w:rsidP="00713916">
            <w:pPr>
              <w:pStyle w:val="Table"/>
              <w:rPr>
                <w:rFonts w:cs="Arial"/>
                <w:sz w:val="20"/>
                <w:szCs w:val="20"/>
                <w:lang w:eastAsia="en-US"/>
              </w:rPr>
            </w:pPr>
          </w:p>
          <w:p w14:paraId="34F1B2E9" w14:textId="77777777" w:rsidR="00072706" w:rsidRDefault="00072706" w:rsidP="00713916">
            <w:pPr>
              <w:pStyle w:val="Table"/>
              <w:rPr>
                <w:rFonts w:cs="Arial"/>
                <w:sz w:val="20"/>
                <w:szCs w:val="20"/>
                <w:lang w:eastAsia="en-US"/>
              </w:rPr>
            </w:pPr>
          </w:p>
          <w:p w14:paraId="685ED05E" w14:textId="7D5EB278" w:rsidR="00072706" w:rsidRPr="00072706" w:rsidRDefault="00072706" w:rsidP="00713916">
            <w:pPr>
              <w:pStyle w:val="Table"/>
              <w:rPr>
                <w:rFonts w:cs="Arial"/>
                <w:sz w:val="20"/>
                <w:szCs w:val="20"/>
                <w:lang w:eastAsia="en-US"/>
              </w:rPr>
            </w:pPr>
          </w:p>
        </w:tc>
      </w:tr>
      <w:tr w:rsidR="00874B16" w:rsidRPr="00340B56" w14:paraId="13B4EF5B" w14:textId="77777777" w:rsidTr="00713916">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w:t>
            </w:r>
            <w:proofErr w:type="gramStart"/>
            <w:r w:rsidR="0049251B">
              <w:rPr>
                <w:rFonts w:cs="Arial"/>
                <w:sz w:val="20"/>
                <w:szCs w:val="20"/>
                <w:lang w:eastAsia="en-US"/>
              </w:rPr>
              <w:t>e.g.</w:t>
            </w:r>
            <w:proofErr w:type="gramEnd"/>
            <w:r w:rsidR="0049251B">
              <w:rPr>
                <w:rFonts w:cs="Arial"/>
                <w:sz w:val="20"/>
                <w:szCs w:val="20"/>
                <w:lang w:eastAsia="en-US"/>
              </w:rPr>
              <w:t xml:space="preserve">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rsidTr="00713916">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07172C82" w14:textId="2156A94C" w:rsidR="00622D48" w:rsidRDefault="00457610" w:rsidP="00072706">
            <w:pPr>
              <w:pStyle w:val="Table"/>
              <w:rPr>
                <w:rFonts w:cs="Arial"/>
                <w:sz w:val="20"/>
                <w:szCs w:val="20"/>
                <w:lang w:eastAsia="en-US"/>
              </w:rPr>
            </w:pPr>
            <w:r>
              <w:rPr>
                <w:rFonts w:cs="Arial"/>
                <w:sz w:val="20"/>
                <w:szCs w:val="20"/>
                <w:lang w:eastAsia="en-US"/>
              </w:rPr>
              <w:t xml:space="preserve">There is no confidential information that is related to a business or other </w:t>
            </w:r>
            <w:proofErr w:type="spellStart"/>
            <w:proofErr w:type="gramStart"/>
            <w:r>
              <w:rPr>
                <w:rFonts w:cs="Arial"/>
                <w:sz w:val="20"/>
                <w:szCs w:val="20"/>
                <w:lang w:eastAsia="en-US"/>
              </w:rPr>
              <w:t>organisation.</w:t>
            </w:r>
            <w:r w:rsidR="002C432F">
              <w:rPr>
                <w:rFonts w:cs="Arial"/>
                <w:sz w:val="20"/>
                <w:szCs w:val="20"/>
                <w:lang w:eastAsia="en-US"/>
              </w:rPr>
              <w:t>There</w:t>
            </w:r>
            <w:proofErr w:type="spellEnd"/>
            <w:proofErr w:type="gramEnd"/>
            <w:r w:rsidR="002C432F">
              <w:rPr>
                <w:rFonts w:cs="Arial"/>
                <w:sz w:val="20"/>
                <w:szCs w:val="20"/>
                <w:lang w:eastAsia="en-US"/>
              </w:rPr>
              <w:t xml:space="preserve"> is no non-public information relating to a business or organisation.</w:t>
            </w:r>
          </w:p>
          <w:p w14:paraId="3FEF2F51" w14:textId="77777777" w:rsidR="00622D48" w:rsidRDefault="00622D48" w:rsidP="00072706">
            <w:pPr>
              <w:pStyle w:val="Table"/>
              <w:rPr>
                <w:rFonts w:cs="Arial"/>
                <w:sz w:val="20"/>
                <w:szCs w:val="20"/>
                <w:lang w:eastAsia="en-US"/>
              </w:rPr>
            </w:pPr>
          </w:p>
          <w:p w14:paraId="78B05930" w14:textId="1F133BF0" w:rsidR="00622D48" w:rsidRDefault="00622D48" w:rsidP="00072706">
            <w:pPr>
              <w:pStyle w:val="Table"/>
              <w:rPr>
                <w:rFonts w:cs="Arial"/>
                <w:sz w:val="20"/>
                <w:szCs w:val="20"/>
                <w:lang w:eastAsia="en-US"/>
              </w:rPr>
            </w:pPr>
          </w:p>
        </w:tc>
      </w:tr>
      <w:tr w:rsidR="004416A1" w:rsidRPr="00012E62" w14:paraId="3E54D35E" w14:textId="77777777" w:rsidTr="00713916">
        <w:trPr>
          <w:trHeight w:val="64"/>
        </w:trPr>
        <w:tc>
          <w:tcPr>
            <w:tcW w:w="9493" w:type="dxa"/>
            <w:gridSpan w:val="2"/>
            <w:shd w:val="clear" w:color="auto" w:fill="50535A" w:themeFill="text1"/>
            <w:vAlign w:val="center"/>
          </w:tcPr>
          <w:p w14:paraId="79AEB4A3" w14:textId="77777777" w:rsidR="004416A1" w:rsidRPr="00012E62" w:rsidRDefault="004416A1" w:rsidP="00713916">
            <w:pPr>
              <w:pStyle w:val="UoRBoxtitle"/>
              <w:rPr>
                <w:caps w:val="0"/>
              </w:rPr>
            </w:pPr>
            <w:r>
              <w:t xml:space="preserve">3. </w:t>
            </w:r>
            <w:r>
              <w:rPr>
                <w:lang w:eastAsia="en-GB"/>
              </w:rPr>
              <w:t>How will data be stored and transferred during the project?</w:t>
            </w:r>
          </w:p>
        </w:tc>
      </w:tr>
      <w:tr w:rsidR="004416A1" w:rsidRPr="00340B56" w14:paraId="73A19C81" w14:textId="77777777" w:rsidTr="00713916">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rsidTr="00713916">
        <w:trPr>
          <w:trHeight w:val="8"/>
        </w:trPr>
        <w:tc>
          <w:tcPr>
            <w:tcW w:w="9493" w:type="dxa"/>
            <w:gridSpan w:val="2"/>
            <w:tcMar>
              <w:top w:w="113" w:type="dxa"/>
            </w:tcMar>
          </w:tcPr>
          <w:p w14:paraId="53E396DD" w14:textId="2780BB66" w:rsidR="00C95BE7" w:rsidRDefault="00AC59BA" w:rsidP="00713916">
            <w:pPr>
              <w:pStyle w:val="Table"/>
            </w:pPr>
            <w:r>
              <w:rPr>
                <w:sz w:val="20"/>
                <w:szCs w:val="20"/>
                <w:lang w:eastAsia="en-US"/>
              </w:rPr>
              <w:t>Data will be collected online via Gorilla software:</w:t>
            </w:r>
            <w:r>
              <w:t xml:space="preserve"> </w:t>
            </w:r>
            <w:hyperlink r:id="rId11" w:history="1">
              <w:r>
                <w:rPr>
                  <w:rStyle w:val="Hyperlink"/>
                </w:rPr>
                <w:t>Gorilla Experiment Builder » Create online behavioural experiments easily</w:t>
              </w:r>
            </w:hyperlink>
            <w:r w:rsidR="007C5BB6">
              <w:t>.</w:t>
            </w:r>
          </w:p>
          <w:p w14:paraId="10A1F5E0" w14:textId="71235841" w:rsidR="007C5BB6" w:rsidRPr="00C95BE7" w:rsidRDefault="007C5BB6" w:rsidP="00713916">
            <w:pPr>
              <w:pStyle w:val="Table"/>
              <w:rPr>
                <w:sz w:val="20"/>
                <w:szCs w:val="20"/>
                <w:lang w:eastAsia="en-US"/>
              </w:rPr>
            </w:pPr>
            <w:r>
              <w:t>Working locations for data processing and analysis, such as project members’ laptops and other devices.</w:t>
            </w:r>
          </w:p>
          <w:p w14:paraId="1B3FD895" w14:textId="77777777" w:rsidR="00C95BE7" w:rsidRPr="00C95BE7" w:rsidRDefault="00C95BE7" w:rsidP="00713916">
            <w:pPr>
              <w:pStyle w:val="Table"/>
              <w:rPr>
                <w:sz w:val="20"/>
                <w:szCs w:val="20"/>
                <w:lang w:eastAsia="en-US"/>
              </w:rPr>
            </w:pPr>
          </w:p>
          <w:p w14:paraId="5DB61E7B" w14:textId="77777777" w:rsidR="00C95BE7" w:rsidRPr="00C95BE7" w:rsidRDefault="00C95BE7" w:rsidP="00713916">
            <w:pPr>
              <w:pStyle w:val="Table"/>
              <w:rPr>
                <w:sz w:val="20"/>
                <w:szCs w:val="20"/>
                <w:lang w:eastAsia="en-US"/>
              </w:rPr>
            </w:pPr>
          </w:p>
          <w:p w14:paraId="48C233A7" w14:textId="7B649BB3" w:rsidR="00C95BE7" w:rsidRPr="00C95BE7" w:rsidRDefault="00C95BE7" w:rsidP="00713916">
            <w:pPr>
              <w:pStyle w:val="Table"/>
              <w:rPr>
                <w:sz w:val="20"/>
                <w:szCs w:val="20"/>
                <w:lang w:eastAsia="en-US"/>
              </w:rPr>
            </w:pPr>
          </w:p>
        </w:tc>
      </w:tr>
      <w:tr w:rsidR="005C01DF" w:rsidRPr="00340B56" w14:paraId="79AA46F6" w14:textId="77777777" w:rsidTr="00713916">
        <w:trPr>
          <w:trHeight w:val="8"/>
        </w:trPr>
        <w:tc>
          <w:tcPr>
            <w:tcW w:w="9493" w:type="dxa"/>
            <w:gridSpan w:val="2"/>
            <w:tcMar>
              <w:top w:w="113" w:type="dxa"/>
            </w:tcMar>
          </w:tcPr>
          <w:p w14:paraId="527F5344" w14:textId="29B502E6" w:rsidR="005C01DF" w:rsidRPr="00C95BE7" w:rsidRDefault="00307F97" w:rsidP="00713916">
            <w:pPr>
              <w:pStyle w:val="Table"/>
              <w:rPr>
                <w:sz w:val="20"/>
                <w:szCs w:val="20"/>
                <w:lang w:eastAsia="en-US"/>
              </w:rPr>
            </w:pPr>
            <w:r>
              <w:rPr>
                <w:sz w:val="20"/>
                <w:szCs w:val="20"/>
                <w:lang w:eastAsia="en-US"/>
              </w:rPr>
              <w:lastRenderedPageBreak/>
              <w:t xml:space="preserve">3.2 </w:t>
            </w:r>
            <w:r w:rsidR="002B13F8" w:rsidRPr="00C95BE7">
              <w:rPr>
                <w:sz w:val="20"/>
                <w:szCs w:val="20"/>
                <w:lang w:eastAsia="en-US"/>
              </w:rPr>
              <w:t xml:space="preserve">Describe any administrative measures that you will take to control the risks of inappropriate disclosure, </w:t>
            </w:r>
            <w:proofErr w:type="gramStart"/>
            <w:r w:rsidR="002B13F8" w:rsidRPr="00C95BE7">
              <w:rPr>
                <w:sz w:val="20"/>
                <w:szCs w:val="20"/>
                <w:lang w:eastAsia="en-US"/>
              </w:rPr>
              <w:t>e.g.</w:t>
            </w:r>
            <w:proofErr w:type="gramEnd"/>
            <w:r w:rsidR="002B13F8" w:rsidRPr="00C95BE7">
              <w:rPr>
                <w:sz w:val="20"/>
                <w:szCs w:val="20"/>
                <w:lang w:eastAsia="en-US"/>
              </w:rPr>
              <w:t xml:space="preserve"> pseudonymisation, and procedures for secure transfer between locations, e.g. using file encryption and encrypted channels.</w:t>
            </w:r>
          </w:p>
        </w:tc>
      </w:tr>
      <w:tr w:rsidR="00D94175" w:rsidRPr="00340B56" w14:paraId="54489622" w14:textId="77777777" w:rsidTr="00713916">
        <w:trPr>
          <w:trHeight w:val="8"/>
        </w:trPr>
        <w:tc>
          <w:tcPr>
            <w:tcW w:w="9493" w:type="dxa"/>
            <w:gridSpan w:val="2"/>
            <w:tcMar>
              <w:top w:w="113" w:type="dxa"/>
            </w:tcMar>
          </w:tcPr>
          <w:p w14:paraId="3027F3C2" w14:textId="77777777" w:rsidR="00D94175" w:rsidRPr="002C432F" w:rsidRDefault="00D94175" w:rsidP="00D94175">
            <w:pPr>
              <w:pStyle w:val="Table"/>
              <w:rPr>
                <w:iCs/>
                <w:sz w:val="20"/>
                <w:szCs w:val="20"/>
                <w:lang w:eastAsia="en-US"/>
              </w:rPr>
            </w:pPr>
            <w:r w:rsidRPr="002C432F">
              <w:rPr>
                <w:iCs/>
                <w:sz w:val="20"/>
                <w:szCs w:val="20"/>
                <w:lang w:eastAsia="en-US"/>
              </w:rPr>
              <w:t xml:space="preserve">The data will </w:t>
            </w:r>
            <w:r w:rsidR="00DC530F" w:rsidRPr="002C432F">
              <w:rPr>
                <w:iCs/>
                <w:sz w:val="20"/>
                <w:szCs w:val="20"/>
                <w:highlight w:val="yellow"/>
                <w:lang w:eastAsia="en-US"/>
              </w:rPr>
              <w:t>be pseudonymised</w:t>
            </w:r>
            <w:r w:rsidR="00DC530F" w:rsidRPr="002C432F">
              <w:rPr>
                <w:iCs/>
                <w:sz w:val="20"/>
                <w:szCs w:val="20"/>
                <w:lang w:eastAsia="en-US"/>
              </w:rPr>
              <w:t xml:space="preserve"> </w:t>
            </w:r>
            <w:r w:rsidRPr="002C432F">
              <w:rPr>
                <w:iCs/>
                <w:sz w:val="20"/>
                <w:szCs w:val="20"/>
                <w:lang w:eastAsia="en-US"/>
              </w:rPr>
              <w:t xml:space="preserve">by providing each participant with a unique identification number. The key file will be stored securely in a password protected folder stored on the University secure network. </w:t>
            </w:r>
            <w:r w:rsidR="00DC530F" w:rsidRPr="002C432F">
              <w:rPr>
                <w:iCs/>
                <w:sz w:val="20"/>
                <w:szCs w:val="20"/>
                <w:lang w:eastAsia="en-US"/>
              </w:rPr>
              <w:t>Only</w:t>
            </w:r>
            <w:r w:rsidR="00DC530F" w:rsidRPr="002C432F">
              <w:rPr>
                <w:iCs/>
                <w:sz w:val="20"/>
                <w:szCs w:val="20"/>
                <w:highlight w:val="yellow"/>
                <w:lang w:eastAsia="en-US"/>
              </w:rPr>
              <w:t xml:space="preserve"> pseudonymised</w:t>
            </w:r>
            <w:r w:rsidR="00DC530F" w:rsidRPr="002C432F">
              <w:rPr>
                <w:iCs/>
                <w:sz w:val="20"/>
                <w:szCs w:val="20"/>
                <w:lang w:eastAsia="en-US"/>
              </w:rPr>
              <w:t xml:space="preserve"> </w:t>
            </w:r>
            <w:r w:rsidRPr="002C432F">
              <w:rPr>
                <w:iCs/>
                <w:sz w:val="20"/>
                <w:szCs w:val="20"/>
                <w:lang w:eastAsia="en-US"/>
              </w:rPr>
              <w:t>data will be transferred digitally.</w:t>
            </w:r>
          </w:p>
          <w:p w14:paraId="4DDDE28A" w14:textId="08A15434" w:rsidR="007B5644" w:rsidRPr="00C11F2A" w:rsidRDefault="007B5644" w:rsidP="00A01B70">
            <w:pPr>
              <w:rPr>
                <w:sz w:val="20"/>
                <w:szCs w:val="20"/>
                <w:highlight w:val="yellow"/>
                <w:lang w:eastAsia="en-US"/>
              </w:rPr>
            </w:pPr>
          </w:p>
        </w:tc>
      </w:tr>
      <w:tr w:rsidR="00D94175" w:rsidRPr="00340B56" w14:paraId="7D4AA649" w14:textId="77777777" w:rsidTr="00713916">
        <w:trPr>
          <w:trHeight w:val="8"/>
        </w:trPr>
        <w:tc>
          <w:tcPr>
            <w:tcW w:w="9493" w:type="dxa"/>
            <w:gridSpan w:val="2"/>
            <w:tcMar>
              <w:top w:w="113" w:type="dxa"/>
            </w:tcMar>
          </w:tcPr>
          <w:p w14:paraId="6F21C334" w14:textId="48845C93" w:rsidR="00D94175" w:rsidRPr="00C95BE7" w:rsidRDefault="00D94175" w:rsidP="00D94175">
            <w:pPr>
              <w:pStyle w:val="Table"/>
              <w:rPr>
                <w:sz w:val="20"/>
                <w:szCs w:val="20"/>
                <w:lang w:eastAsia="en-US"/>
              </w:rPr>
            </w:pPr>
            <w:r>
              <w:rPr>
                <w:sz w:val="20"/>
                <w:szCs w:val="20"/>
                <w:lang w:eastAsia="en-US"/>
              </w:rPr>
              <w:t xml:space="preserve">3.3 </w:t>
            </w:r>
            <w:r w:rsidRPr="00C95BE7">
              <w:rPr>
                <w:sz w:val="20"/>
                <w:szCs w:val="20"/>
                <w:lang w:eastAsia="en-US"/>
              </w:rPr>
              <w:t xml:space="preserve">Specify who will be able to access the identifying information and how you will ensure they process the information securely, </w:t>
            </w:r>
            <w:proofErr w:type="gramStart"/>
            <w:r w:rsidRPr="00C95BE7">
              <w:rPr>
                <w:sz w:val="20"/>
                <w:szCs w:val="20"/>
                <w:lang w:eastAsia="en-US"/>
              </w:rPr>
              <w:t>e.g.</w:t>
            </w:r>
            <w:proofErr w:type="gramEnd"/>
            <w:r w:rsidRPr="00C95BE7">
              <w:rPr>
                <w:sz w:val="20"/>
                <w:szCs w:val="20"/>
                <w:lang w:eastAsia="en-US"/>
              </w:rPr>
              <w:t xml:space="preserve"> through training, supervision and adherence to secure data handling procedures.</w:t>
            </w:r>
          </w:p>
        </w:tc>
      </w:tr>
      <w:tr w:rsidR="00D94175" w:rsidRPr="00340B56" w14:paraId="7807FB2F" w14:textId="77777777" w:rsidTr="00713916">
        <w:trPr>
          <w:trHeight w:val="8"/>
        </w:trPr>
        <w:tc>
          <w:tcPr>
            <w:tcW w:w="9493" w:type="dxa"/>
            <w:gridSpan w:val="2"/>
            <w:tcMar>
              <w:top w:w="113" w:type="dxa"/>
            </w:tcMar>
          </w:tcPr>
          <w:p w14:paraId="7699C1B8" w14:textId="77777777" w:rsidR="00D94175" w:rsidRPr="00C95BE7" w:rsidRDefault="00D94175" w:rsidP="00D94175">
            <w:pPr>
              <w:pStyle w:val="Table"/>
              <w:rPr>
                <w:sz w:val="20"/>
                <w:szCs w:val="20"/>
                <w:lang w:eastAsia="en-US"/>
              </w:rPr>
            </w:pPr>
          </w:p>
          <w:p w14:paraId="1DF0A3D6" w14:textId="414DEEEC" w:rsidR="00D94175" w:rsidRPr="00C95BE7" w:rsidRDefault="00D94175" w:rsidP="00D94175">
            <w:pPr>
              <w:pStyle w:val="Table"/>
              <w:rPr>
                <w:sz w:val="20"/>
                <w:szCs w:val="20"/>
                <w:lang w:eastAsia="en-US"/>
              </w:rPr>
            </w:pPr>
            <w:r>
              <w:t xml:space="preserve">The only people who will have access to any identifiable data will be the PI and PhD student TR. </w:t>
            </w:r>
          </w:p>
          <w:p w14:paraId="681CD3A9" w14:textId="77777777" w:rsidR="00D94175" w:rsidRPr="00C95BE7" w:rsidRDefault="00D94175" w:rsidP="00D94175">
            <w:pPr>
              <w:pStyle w:val="Table"/>
              <w:rPr>
                <w:sz w:val="20"/>
                <w:szCs w:val="20"/>
                <w:lang w:eastAsia="en-US"/>
              </w:rPr>
            </w:pPr>
          </w:p>
          <w:p w14:paraId="566B938A" w14:textId="33CA0489" w:rsidR="00D94175" w:rsidRPr="00C95BE7" w:rsidRDefault="00D94175" w:rsidP="00D94175">
            <w:pPr>
              <w:pStyle w:val="Table"/>
              <w:rPr>
                <w:sz w:val="20"/>
                <w:szCs w:val="20"/>
                <w:lang w:eastAsia="en-US"/>
              </w:rPr>
            </w:pPr>
          </w:p>
        </w:tc>
      </w:tr>
      <w:tr w:rsidR="00D94175" w:rsidRPr="00012E62" w14:paraId="39E1EDD2" w14:textId="77777777" w:rsidTr="00713916">
        <w:trPr>
          <w:trHeight w:val="64"/>
        </w:trPr>
        <w:tc>
          <w:tcPr>
            <w:tcW w:w="9493" w:type="dxa"/>
            <w:gridSpan w:val="2"/>
            <w:shd w:val="clear" w:color="auto" w:fill="50535A" w:themeFill="text1"/>
            <w:vAlign w:val="center"/>
          </w:tcPr>
          <w:p w14:paraId="1A33376C" w14:textId="77777777" w:rsidR="00D94175" w:rsidRPr="00012E62" w:rsidRDefault="00D94175" w:rsidP="00D94175">
            <w:pPr>
              <w:pStyle w:val="UoRBoxtitle"/>
              <w:rPr>
                <w:caps w:val="0"/>
              </w:rPr>
            </w:pPr>
            <w:r>
              <w:rPr>
                <w:lang w:eastAsia="en-GB"/>
              </w:rPr>
              <w:t>4. How will research data be preserved and shared on completion of the project?</w:t>
            </w:r>
          </w:p>
        </w:tc>
      </w:tr>
      <w:tr w:rsidR="00D94175" w:rsidRPr="00340B56" w14:paraId="6D06B00B" w14:textId="77777777" w:rsidTr="00713916">
        <w:trPr>
          <w:trHeight w:val="8"/>
        </w:trPr>
        <w:tc>
          <w:tcPr>
            <w:tcW w:w="9493" w:type="dxa"/>
            <w:gridSpan w:val="2"/>
            <w:tcMar>
              <w:top w:w="113" w:type="dxa"/>
            </w:tcMar>
          </w:tcPr>
          <w:p w14:paraId="07DE0F89" w14:textId="7B774732" w:rsidR="00D94175" w:rsidRPr="00C36A80" w:rsidRDefault="00D94175" w:rsidP="00D94175">
            <w:pPr>
              <w:pStyle w:val="Table"/>
              <w:rPr>
                <w:sz w:val="20"/>
                <w:szCs w:val="20"/>
                <w:lang w:eastAsia="en-US"/>
              </w:rPr>
            </w:pPr>
            <w:r>
              <w:rPr>
                <w:sz w:val="20"/>
                <w:szCs w:val="20"/>
                <w:lang w:eastAsia="en-US"/>
              </w:rPr>
              <w:t xml:space="preserve">4.1 </w:t>
            </w:r>
            <w:r w:rsidRPr="00C36A80">
              <w:rPr>
                <w:sz w:val="20"/>
                <w:szCs w:val="20"/>
                <w:lang w:eastAsia="en-US"/>
              </w:rPr>
              <w:t>Identify the research data that will be preserved and shared at the end of the project by deposit in a public data repository or other archiving solution.</w:t>
            </w:r>
          </w:p>
        </w:tc>
      </w:tr>
      <w:tr w:rsidR="00D94175" w:rsidRPr="00340B56" w14:paraId="224C3ECF" w14:textId="77777777" w:rsidTr="00713916">
        <w:trPr>
          <w:trHeight w:val="8"/>
        </w:trPr>
        <w:tc>
          <w:tcPr>
            <w:tcW w:w="9493" w:type="dxa"/>
            <w:gridSpan w:val="2"/>
            <w:tcMar>
              <w:top w:w="113" w:type="dxa"/>
            </w:tcMar>
          </w:tcPr>
          <w:p w14:paraId="3D4ED898" w14:textId="77777777" w:rsidR="00D94175" w:rsidRDefault="00D94175" w:rsidP="00D94175">
            <w:pPr>
              <w:pStyle w:val="Table"/>
              <w:rPr>
                <w:sz w:val="20"/>
                <w:szCs w:val="20"/>
                <w:lang w:eastAsia="en-US"/>
              </w:rPr>
            </w:pPr>
          </w:p>
          <w:p w14:paraId="42FDF256" w14:textId="77777777" w:rsidR="00D94175" w:rsidRDefault="00D94175" w:rsidP="00D94175">
            <w:pPr>
              <w:pStyle w:val="Table"/>
              <w:rPr>
                <w:sz w:val="20"/>
                <w:szCs w:val="20"/>
                <w:lang w:eastAsia="en-US"/>
              </w:rPr>
            </w:pPr>
          </w:p>
          <w:p w14:paraId="08374FB2" w14:textId="6B6577D2" w:rsidR="00D94175" w:rsidRPr="00A97BCC" w:rsidRDefault="00D94175" w:rsidP="00D94175">
            <w:pPr>
              <w:pStyle w:val="Table"/>
              <w:rPr>
                <w:szCs w:val="20"/>
              </w:rPr>
            </w:pPr>
            <w:r>
              <w:rPr>
                <w:szCs w:val="20"/>
              </w:rPr>
              <w:t>The following data will be preserved and may be made be available on public repositories at the end of the study in anonymous form: all relevant study outcomes as described in the Ethics Review Application Form (e.g., scores on standard tests of cognitive function and mood) demographic data (e.g., sex and age)</w:t>
            </w:r>
          </w:p>
          <w:p w14:paraId="09D743AF" w14:textId="234695ED" w:rsidR="00D94175" w:rsidRPr="00C36A80" w:rsidRDefault="00D94175" w:rsidP="00D94175">
            <w:pPr>
              <w:pStyle w:val="Table"/>
              <w:rPr>
                <w:sz w:val="20"/>
                <w:szCs w:val="20"/>
                <w:lang w:eastAsia="en-US"/>
              </w:rPr>
            </w:pPr>
          </w:p>
        </w:tc>
      </w:tr>
      <w:tr w:rsidR="00D94175" w:rsidRPr="00340B56" w14:paraId="18717390" w14:textId="77777777" w:rsidTr="00713916">
        <w:trPr>
          <w:trHeight w:val="8"/>
        </w:trPr>
        <w:tc>
          <w:tcPr>
            <w:tcW w:w="9493" w:type="dxa"/>
            <w:gridSpan w:val="2"/>
            <w:tcMar>
              <w:top w:w="113" w:type="dxa"/>
            </w:tcMar>
          </w:tcPr>
          <w:p w14:paraId="0745B65B" w14:textId="4F22C04F" w:rsidR="00D94175" w:rsidRPr="00C36A80" w:rsidRDefault="00D94175" w:rsidP="00D94175">
            <w:pPr>
              <w:pStyle w:val="Table"/>
              <w:rPr>
                <w:sz w:val="20"/>
                <w:szCs w:val="20"/>
                <w:lang w:eastAsia="en-US"/>
              </w:rPr>
            </w:pPr>
            <w:r>
              <w:rPr>
                <w:sz w:val="20"/>
                <w:szCs w:val="20"/>
                <w:lang w:eastAsia="en-US"/>
              </w:rPr>
              <w:t xml:space="preserve">4.2 </w:t>
            </w:r>
            <w:r w:rsidRPr="00C36A80">
              <w:rPr>
                <w:sz w:val="20"/>
                <w:szCs w:val="20"/>
                <w:lang w:eastAsia="en-US"/>
              </w:rPr>
              <w:t xml:space="preserve">Describe the measures that will be taken to ensure data are suitable for sharing, </w:t>
            </w:r>
            <w:proofErr w:type="gramStart"/>
            <w:r w:rsidRPr="00C36A80">
              <w:rPr>
                <w:sz w:val="20"/>
                <w:szCs w:val="20"/>
                <w:lang w:eastAsia="en-US"/>
              </w:rPr>
              <w:t>e.g.</w:t>
            </w:r>
            <w:proofErr w:type="gramEnd"/>
            <w:r w:rsidRPr="00C36A80">
              <w:rPr>
                <w:sz w:val="20"/>
                <w:szCs w:val="20"/>
                <w:lang w:eastAsia="en-US"/>
              </w:rPr>
              <w:t xml:space="preserve"> securing consent, anonymising data prior to deposit/sharing, sharing confidential or high-risk information under a controlled access policy.</w:t>
            </w:r>
          </w:p>
        </w:tc>
      </w:tr>
      <w:tr w:rsidR="00D94175" w:rsidRPr="00340B56" w14:paraId="6831867B" w14:textId="77777777" w:rsidTr="00713916">
        <w:trPr>
          <w:trHeight w:val="8"/>
        </w:trPr>
        <w:tc>
          <w:tcPr>
            <w:tcW w:w="9493" w:type="dxa"/>
            <w:gridSpan w:val="2"/>
            <w:tcMar>
              <w:top w:w="113" w:type="dxa"/>
            </w:tcMar>
          </w:tcPr>
          <w:p w14:paraId="2AFC7881" w14:textId="7DE3DF5A" w:rsidR="007B5644" w:rsidRPr="000E1A9B" w:rsidRDefault="00D94175" w:rsidP="007B5644">
            <w:pPr>
              <w:pStyle w:val="Table"/>
              <w:rPr>
                <w:sz w:val="20"/>
                <w:szCs w:val="20"/>
                <w:lang w:eastAsia="en-US"/>
              </w:rPr>
            </w:pPr>
            <w:r w:rsidRPr="000E1A9B">
              <w:rPr>
                <w:sz w:val="20"/>
                <w:szCs w:val="20"/>
                <w:lang w:eastAsia="en-US"/>
              </w:rPr>
              <w:t xml:space="preserve">Our Participant Information Sheet and Consent Form explicitly mention that we may share participants’ data on a public data repository in </w:t>
            </w:r>
            <w:r w:rsidR="00DC530F" w:rsidRPr="000E1A9B">
              <w:rPr>
                <w:sz w:val="20"/>
                <w:szCs w:val="20"/>
                <w:highlight w:val="yellow"/>
                <w:lang w:eastAsia="en-US"/>
              </w:rPr>
              <w:t>pseudonymised</w:t>
            </w:r>
            <w:r w:rsidRPr="000E1A9B">
              <w:rPr>
                <w:sz w:val="20"/>
                <w:szCs w:val="20"/>
                <w:highlight w:val="yellow"/>
                <w:lang w:eastAsia="en-US"/>
              </w:rPr>
              <w:t xml:space="preserve"> form</w:t>
            </w:r>
            <w:r w:rsidRPr="000E1A9B">
              <w:rPr>
                <w:sz w:val="20"/>
                <w:szCs w:val="20"/>
                <w:lang w:eastAsia="en-US"/>
              </w:rPr>
              <w:t>. No confidential or personally identifiable information will be shared with third parties or deposited publicly.</w:t>
            </w:r>
            <w:r w:rsidR="00670733" w:rsidRPr="000E1A9B">
              <w:rPr>
                <w:sz w:val="20"/>
                <w:szCs w:val="20"/>
                <w:lang w:eastAsia="en-US"/>
              </w:rPr>
              <w:t xml:space="preserve"> </w:t>
            </w:r>
            <w:r w:rsidR="007B5644" w:rsidRPr="000E1A9B">
              <w:rPr>
                <w:sz w:val="20"/>
                <w:szCs w:val="20"/>
              </w:rPr>
              <w:t>Data will be exported from Online surveys via encrypted connection to Excel and will be stored in the PI’s University OneDrive account. Once data have been exported, they will be deleted from BOS</w:t>
            </w:r>
            <w:r w:rsidR="007B5644" w:rsidRPr="000E1A9B">
              <w:rPr>
                <w:sz w:val="20"/>
                <w:szCs w:val="20"/>
                <w:highlight w:val="yellow"/>
              </w:rPr>
              <w:t xml:space="preserve">. </w:t>
            </w:r>
            <w:r w:rsidR="00670733" w:rsidRPr="000E1A9B">
              <w:rPr>
                <w:sz w:val="20"/>
                <w:szCs w:val="20"/>
                <w:highlight w:val="yellow"/>
              </w:rPr>
              <w:t>After data collection, Excel data will be stored in Gorilla and then in Teams One account. It provides a shared and secured data-storage. It allows to store data for a period of at least more years in a frozen state, together with a standardized set of metadata, and to publish the dataset with a Persistent Identifier, making the dataset findable in the Catalogue via its metadata.</w:t>
            </w:r>
          </w:p>
          <w:p w14:paraId="04FEA125" w14:textId="77777777" w:rsidR="007B5644" w:rsidRPr="000E1A9B" w:rsidRDefault="007B5644" w:rsidP="00D94175">
            <w:pPr>
              <w:pStyle w:val="Table"/>
              <w:rPr>
                <w:sz w:val="20"/>
                <w:szCs w:val="20"/>
                <w:lang w:eastAsia="en-US"/>
              </w:rPr>
            </w:pPr>
          </w:p>
          <w:p w14:paraId="0AD312C0" w14:textId="77777777" w:rsidR="00D94175" w:rsidRDefault="00D94175" w:rsidP="00D94175">
            <w:pPr>
              <w:pStyle w:val="Table"/>
              <w:rPr>
                <w:sz w:val="20"/>
                <w:szCs w:val="20"/>
                <w:lang w:eastAsia="en-US"/>
              </w:rPr>
            </w:pPr>
          </w:p>
          <w:p w14:paraId="64560BC6" w14:textId="77777777" w:rsidR="00D94175" w:rsidRDefault="00D94175" w:rsidP="00D94175">
            <w:pPr>
              <w:pStyle w:val="Table"/>
              <w:rPr>
                <w:sz w:val="20"/>
                <w:szCs w:val="20"/>
                <w:lang w:eastAsia="en-US"/>
              </w:rPr>
            </w:pPr>
          </w:p>
          <w:p w14:paraId="61D5F554" w14:textId="5E830B51" w:rsidR="00D94175" w:rsidRPr="00C36A80" w:rsidRDefault="00D94175" w:rsidP="00D94175">
            <w:pPr>
              <w:pStyle w:val="Table"/>
              <w:rPr>
                <w:sz w:val="20"/>
                <w:szCs w:val="20"/>
                <w:lang w:eastAsia="en-US"/>
              </w:rPr>
            </w:pPr>
          </w:p>
        </w:tc>
      </w:tr>
      <w:tr w:rsidR="00D94175" w:rsidRPr="00340B56" w14:paraId="53C4E38F" w14:textId="77777777" w:rsidTr="00713916">
        <w:trPr>
          <w:trHeight w:val="8"/>
        </w:trPr>
        <w:tc>
          <w:tcPr>
            <w:tcW w:w="9493" w:type="dxa"/>
            <w:gridSpan w:val="2"/>
            <w:tcMar>
              <w:top w:w="113" w:type="dxa"/>
            </w:tcMar>
          </w:tcPr>
          <w:p w14:paraId="78CC617D" w14:textId="0D1142AA" w:rsidR="00D94175" w:rsidRPr="00C36A80" w:rsidRDefault="00D94175" w:rsidP="00D94175">
            <w:pPr>
              <w:pStyle w:val="Table"/>
              <w:rPr>
                <w:sz w:val="20"/>
                <w:szCs w:val="20"/>
                <w:lang w:eastAsia="en-US"/>
              </w:rPr>
            </w:pPr>
            <w:r>
              <w:rPr>
                <w:sz w:val="20"/>
                <w:szCs w:val="20"/>
                <w:lang w:eastAsia="en-US"/>
              </w:rPr>
              <w:t xml:space="preserve">4.3 </w:t>
            </w:r>
            <w:r w:rsidRPr="00C36A80">
              <w:rPr>
                <w:sz w:val="20"/>
                <w:szCs w:val="20"/>
                <w:lang w:eastAsia="en-US"/>
              </w:rPr>
              <w:t>Identify data repositories or other solutions that will be used to preserve and share data.</w:t>
            </w:r>
          </w:p>
        </w:tc>
      </w:tr>
      <w:tr w:rsidR="00D94175" w:rsidRPr="00340B56" w14:paraId="62ADC9A9" w14:textId="77777777" w:rsidTr="00713916">
        <w:trPr>
          <w:trHeight w:val="8"/>
        </w:trPr>
        <w:tc>
          <w:tcPr>
            <w:tcW w:w="9493" w:type="dxa"/>
            <w:gridSpan w:val="2"/>
            <w:tcMar>
              <w:top w:w="113" w:type="dxa"/>
            </w:tcMar>
          </w:tcPr>
          <w:p w14:paraId="0994C399" w14:textId="77777777" w:rsidR="00D94175" w:rsidRDefault="00D94175" w:rsidP="00D94175">
            <w:pPr>
              <w:pStyle w:val="Table"/>
              <w:rPr>
                <w:sz w:val="20"/>
                <w:szCs w:val="20"/>
                <w:lang w:eastAsia="en-US"/>
              </w:rPr>
            </w:pPr>
          </w:p>
          <w:p w14:paraId="1A4B4ADD" w14:textId="12EF0090" w:rsidR="00D94175" w:rsidRDefault="00D94175" w:rsidP="00D94175">
            <w:pPr>
              <w:pStyle w:val="Table"/>
              <w:rPr>
                <w:sz w:val="20"/>
                <w:szCs w:val="20"/>
                <w:lang w:eastAsia="en-US"/>
              </w:rPr>
            </w:pPr>
            <w:proofErr w:type="spellStart"/>
            <w:r>
              <w:t>UoR</w:t>
            </w:r>
            <w:proofErr w:type="spellEnd"/>
            <w:r>
              <w:t xml:space="preserve"> Research Data Archive.</w:t>
            </w:r>
          </w:p>
          <w:p w14:paraId="37B99B57" w14:textId="77777777" w:rsidR="00D94175" w:rsidRDefault="00D94175" w:rsidP="00D94175">
            <w:pPr>
              <w:pStyle w:val="Table"/>
              <w:rPr>
                <w:sz w:val="20"/>
                <w:szCs w:val="20"/>
                <w:lang w:eastAsia="en-US"/>
              </w:rPr>
            </w:pPr>
          </w:p>
          <w:p w14:paraId="71659FBB" w14:textId="5583AE11" w:rsidR="00D94175" w:rsidRPr="00C36A80" w:rsidRDefault="00D94175" w:rsidP="00D94175">
            <w:pPr>
              <w:pStyle w:val="Table"/>
              <w:rPr>
                <w:sz w:val="20"/>
                <w:szCs w:val="20"/>
                <w:lang w:eastAsia="en-US"/>
              </w:rPr>
            </w:pPr>
          </w:p>
        </w:tc>
      </w:tr>
      <w:tr w:rsidR="00D94175" w:rsidRPr="00012E62" w14:paraId="667ABB1E" w14:textId="77777777" w:rsidTr="00713916">
        <w:trPr>
          <w:trHeight w:val="121"/>
        </w:trPr>
        <w:tc>
          <w:tcPr>
            <w:tcW w:w="9493" w:type="dxa"/>
            <w:gridSpan w:val="2"/>
            <w:shd w:val="clear" w:color="auto" w:fill="50535A" w:themeFill="text1"/>
            <w:vAlign w:val="center"/>
          </w:tcPr>
          <w:p w14:paraId="1B27F1FA" w14:textId="2EDE66CE" w:rsidR="00D94175" w:rsidRPr="00012E62" w:rsidRDefault="00D94175" w:rsidP="00D94175">
            <w:pPr>
              <w:pStyle w:val="UoRBoxtitle"/>
              <w:rPr>
                <w:caps w:val="0"/>
              </w:rPr>
            </w:pPr>
            <w:r>
              <w:rPr>
                <w:lang w:eastAsia="en-GB"/>
              </w:rPr>
              <w:t>5. How will retention and disposal of personal data and confidential information after project completion be managed?</w:t>
            </w:r>
          </w:p>
        </w:tc>
      </w:tr>
      <w:tr w:rsidR="00D94175" w:rsidRPr="00340B56" w14:paraId="2BCE6F91" w14:textId="77777777" w:rsidTr="00713916">
        <w:trPr>
          <w:trHeight w:val="13"/>
        </w:trPr>
        <w:tc>
          <w:tcPr>
            <w:tcW w:w="9493" w:type="dxa"/>
            <w:gridSpan w:val="2"/>
            <w:tcMar>
              <w:top w:w="113" w:type="dxa"/>
            </w:tcMar>
          </w:tcPr>
          <w:p w14:paraId="019E2A6E" w14:textId="2B0EF310" w:rsidR="00D94175" w:rsidRPr="009766DA" w:rsidRDefault="00D94175" w:rsidP="00D94175">
            <w:pPr>
              <w:pStyle w:val="Table"/>
              <w:rPr>
                <w:sz w:val="20"/>
                <w:szCs w:val="20"/>
                <w:lang w:eastAsia="en-US"/>
              </w:rPr>
            </w:pPr>
            <w:r>
              <w:rPr>
                <w:sz w:val="20"/>
                <w:szCs w:val="20"/>
                <w:lang w:eastAsia="en-US"/>
              </w:rPr>
              <w:lastRenderedPageBreak/>
              <w:t xml:space="preserve">5.1 </w:t>
            </w:r>
            <w:r w:rsidRPr="009766DA">
              <w:rPr>
                <w:sz w:val="20"/>
                <w:szCs w:val="20"/>
                <w:lang w:eastAsia="en-US"/>
              </w:rPr>
              <w:t xml:space="preserve">State how long you plan to retain personal data/confidential information after the end of the project. </w:t>
            </w:r>
          </w:p>
        </w:tc>
      </w:tr>
      <w:tr w:rsidR="00D94175" w:rsidRPr="00340B56" w14:paraId="3D4042CF" w14:textId="77777777" w:rsidTr="00713916">
        <w:trPr>
          <w:trHeight w:val="13"/>
        </w:trPr>
        <w:tc>
          <w:tcPr>
            <w:tcW w:w="9493" w:type="dxa"/>
            <w:gridSpan w:val="2"/>
            <w:tcMar>
              <w:top w:w="113" w:type="dxa"/>
            </w:tcMar>
          </w:tcPr>
          <w:p w14:paraId="50CDFB45" w14:textId="77777777" w:rsidR="00D94175" w:rsidRDefault="00D94175" w:rsidP="00D94175">
            <w:pPr>
              <w:pStyle w:val="Table"/>
              <w:rPr>
                <w:sz w:val="20"/>
                <w:szCs w:val="20"/>
                <w:lang w:eastAsia="en-US"/>
              </w:rPr>
            </w:pPr>
          </w:p>
          <w:p w14:paraId="2FB63712" w14:textId="77777777" w:rsidR="00D94175" w:rsidRDefault="00D94175" w:rsidP="00D94175">
            <w:pPr>
              <w:pStyle w:val="Table"/>
              <w:rPr>
                <w:sz w:val="20"/>
                <w:szCs w:val="20"/>
                <w:lang w:eastAsia="en-US"/>
              </w:rPr>
            </w:pPr>
          </w:p>
          <w:p w14:paraId="434F7042" w14:textId="3B2D433B" w:rsidR="00D94175" w:rsidRDefault="00D94175" w:rsidP="00D94175">
            <w:pPr>
              <w:pStyle w:val="Table"/>
              <w:rPr>
                <w:sz w:val="20"/>
                <w:szCs w:val="20"/>
                <w:lang w:eastAsia="en-US"/>
              </w:rPr>
            </w:pPr>
            <w:r>
              <w:t xml:space="preserve">Personal data will be retained beyond the end of the project but for no longer than necessary for the purpose of contacting participants* for possible future studies. We will schedule regular reviews of personal data that we hold to determine whether they need to be retained or can be safely destroyed. Consent forms will be retained for at least </w:t>
            </w:r>
            <w:proofErr w:type="gramStart"/>
            <w:r>
              <w:t>as long as</w:t>
            </w:r>
            <w:proofErr w:type="gramEnd"/>
            <w:r>
              <w:t xml:space="preserve"> personal data are stored.</w:t>
            </w:r>
          </w:p>
          <w:p w14:paraId="38C6CA00" w14:textId="7C6B8161" w:rsidR="00D94175" w:rsidRPr="009766DA" w:rsidRDefault="00D94175" w:rsidP="00D94175">
            <w:pPr>
              <w:pStyle w:val="Table"/>
              <w:rPr>
                <w:sz w:val="20"/>
                <w:szCs w:val="20"/>
                <w:lang w:eastAsia="en-US"/>
              </w:rPr>
            </w:pPr>
          </w:p>
        </w:tc>
      </w:tr>
      <w:tr w:rsidR="00D94175" w:rsidRPr="00340B56" w14:paraId="501C81A8" w14:textId="77777777" w:rsidTr="00713916">
        <w:trPr>
          <w:trHeight w:val="13"/>
        </w:trPr>
        <w:tc>
          <w:tcPr>
            <w:tcW w:w="9493" w:type="dxa"/>
            <w:gridSpan w:val="2"/>
            <w:tcMar>
              <w:top w:w="113" w:type="dxa"/>
            </w:tcMar>
          </w:tcPr>
          <w:p w14:paraId="416EBB84" w14:textId="4674D78D" w:rsidR="00D94175" w:rsidRPr="009766DA" w:rsidRDefault="00D94175" w:rsidP="00D94175">
            <w:pPr>
              <w:pStyle w:val="Table"/>
              <w:rPr>
                <w:sz w:val="20"/>
                <w:szCs w:val="20"/>
                <w:lang w:eastAsia="en-US"/>
              </w:rPr>
            </w:pPr>
            <w:r>
              <w:rPr>
                <w:sz w:val="20"/>
                <w:szCs w:val="20"/>
                <w:lang w:eastAsia="en-US"/>
              </w:rPr>
              <w:t xml:space="preserve">5.2 </w:t>
            </w:r>
            <w:r w:rsidRPr="009766DA">
              <w:rPr>
                <w:sz w:val="20"/>
                <w:szCs w:val="20"/>
                <w:lang w:eastAsia="en-US"/>
              </w:rPr>
              <w:t>Specify under whose authority this information will be maintained and disposed of after the project.</w:t>
            </w:r>
          </w:p>
        </w:tc>
      </w:tr>
      <w:tr w:rsidR="00D94175" w:rsidRPr="00340B56" w14:paraId="78F45EAE" w14:textId="77777777" w:rsidTr="00713916">
        <w:trPr>
          <w:trHeight w:val="13"/>
        </w:trPr>
        <w:tc>
          <w:tcPr>
            <w:tcW w:w="9493" w:type="dxa"/>
            <w:gridSpan w:val="2"/>
            <w:tcMar>
              <w:top w:w="113" w:type="dxa"/>
            </w:tcMar>
          </w:tcPr>
          <w:p w14:paraId="12EFB355" w14:textId="7A444755" w:rsidR="00D94175" w:rsidRDefault="00D94175" w:rsidP="00D94175">
            <w:pPr>
              <w:pStyle w:val="Table"/>
              <w:rPr>
                <w:sz w:val="20"/>
                <w:szCs w:val="20"/>
                <w:lang w:eastAsia="en-US"/>
              </w:rPr>
            </w:pPr>
            <w:r>
              <w:t>Personal Information will be maintained and disposed of under the authority of the Principal Investigator. If the PI should leave the University, the Personal Information will be under the authority of the Head of School.</w:t>
            </w:r>
          </w:p>
          <w:p w14:paraId="4D1B6C25" w14:textId="77777777" w:rsidR="00D94175" w:rsidRDefault="00D94175" w:rsidP="00D94175">
            <w:pPr>
              <w:pStyle w:val="Table"/>
              <w:rPr>
                <w:sz w:val="20"/>
                <w:szCs w:val="20"/>
                <w:lang w:eastAsia="en-US"/>
              </w:rPr>
            </w:pPr>
          </w:p>
          <w:p w14:paraId="1B5B7ADB" w14:textId="77777777" w:rsidR="00D94175" w:rsidRDefault="00D94175" w:rsidP="00D94175">
            <w:pPr>
              <w:pStyle w:val="Table"/>
              <w:rPr>
                <w:sz w:val="20"/>
                <w:szCs w:val="20"/>
                <w:lang w:eastAsia="en-US"/>
              </w:rPr>
            </w:pPr>
          </w:p>
          <w:p w14:paraId="4E0D8D59" w14:textId="10BF70EA" w:rsidR="00D94175" w:rsidRPr="009766DA" w:rsidRDefault="00D94175" w:rsidP="00D94175">
            <w:pPr>
              <w:pStyle w:val="Table"/>
              <w:rPr>
                <w:sz w:val="20"/>
                <w:szCs w:val="20"/>
                <w:lang w:eastAsia="en-US"/>
              </w:rPr>
            </w:pPr>
          </w:p>
        </w:tc>
      </w:tr>
    </w:tbl>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12"/>
      <w:footerReference w:type="default" r:id="rId13"/>
      <w:headerReference w:type="first" r:id="rId14"/>
      <w:footerReference w:type="first" r:id="rId15"/>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5F1A9" w14:textId="77777777" w:rsidR="001D4AFA" w:rsidRDefault="001D4AFA" w:rsidP="002A4597">
      <w:r>
        <w:separator/>
      </w:r>
    </w:p>
  </w:endnote>
  <w:endnote w:type="continuationSeparator" w:id="0">
    <w:p w14:paraId="56941E1B" w14:textId="77777777" w:rsidR="001D4AFA" w:rsidRDefault="001D4AFA" w:rsidP="002A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00000001" w:usb1="5000205B" w:usb2="00000008" w:usb3="00000000" w:csb0="0000009F" w:csb1="00000000"/>
    <w:embedRegular r:id="rId1" w:fontKey="{CED70F01-61C8-4EF2-830E-2E1452EBC643}"/>
    <w:embedBold r:id="rId2" w:fontKey="{62237469-FC1C-4FA1-876D-70D7C3DC9F73}"/>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1826A63C-D2E9-43DF-8607-E39249B3C603}"/>
  </w:font>
  <w:font w:name="Effra Light">
    <w:altName w:val="Arial"/>
    <w:charset w:val="00"/>
    <w:family w:val="swiss"/>
    <w:pitch w:val="variable"/>
    <w:sig w:usb0="A00002EF" w:usb1="5000205B" w:usb2="00000008" w:usb3="00000000" w:csb0="0000009F" w:csb1="00000000"/>
    <w:embedRegular r:id="rId4" w:fontKey="{4A70BFEE-DC32-417E-8954-45C4A7A528C7}"/>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5" w:fontKey="{FAF0CF76-DF2B-4A0A-94B2-7070775291AE}"/>
    <w:embedBold r:id="rId6" w:fontKey="{8A344869-FEA9-4F0B-8CB7-6B41F3C2ED1A}"/>
  </w:font>
  <w:font w:name="MS Gothic">
    <w:altName w:val="ＭＳ ゴシック"/>
    <w:panose1 w:val="020B0609070205080204"/>
    <w:charset w:val="80"/>
    <w:family w:val="modern"/>
    <w:pitch w:val="fixed"/>
    <w:sig w:usb0="E00002FF" w:usb1="6AC7FDFB" w:usb2="08000012" w:usb3="00000000" w:csb0="0002009F" w:csb1="00000000"/>
    <w:embedBold r:id="rId7" w:subsetted="1" w:fontKey="{CFB4929D-64EC-4D0D-8B4D-A57F12BCDD19}"/>
  </w:font>
  <w:font w:name="Effra Bol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DAD0" w14:textId="3B4492B2" w:rsidR="00F071C1" w:rsidRPr="000F7D30" w:rsidRDefault="000F7D30" w:rsidP="00F061B0">
    <w:pPr>
      <w:pStyle w:val="Kopfzeile"/>
      <w:rPr>
        <w:b/>
      </w:rPr>
    </w:pPr>
    <w:r>
      <w:t xml:space="preserve">©University of Reading </w:t>
    </w:r>
    <w:r>
      <w:fldChar w:fldCharType="begin"/>
    </w:r>
    <w:r>
      <w:instrText xml:space="preserve"> DATE  \@ "YYYY"  \* MERGEFORMAT </w:instrText>
    </w:r>
    <w:r>
      <w:fldChar w:fldCharType="separate"/>
    </w:r>
    <w:r w:rsidR="00A01B70">
      <w:rPr>
        <w:noProof/>
      </w:rPr>
      <w:t>2022</w:t>
    </w:r>
    <w:r>
      <w:fldChar w:fldCharType="end"/>
    </w:r>
    <w:r>
      <w:tab/>
    </w:r>
    <w:r>
      <w:fldChar w:fldCharType="begin"/>
    </w:r>
    <w:r>
      <w:instrText xml:space="preserve"> DATE  \@ "dddd d MMMM yyyy" </w:instrText>
    </w:r>
    <w:r>
      <w:fldChar w:fldCharType="separate"/>
    </w:r>
    <w:r w:rsidR="00A01B70">
      <w:rPr>
        <w:noProof/>
      </w:rPr>
      <w:t>Friday 4 February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97D3" w14:textId="4953AF5F" w:rsidR="006940AE" w:rsidRPr="006940AE" w:rsidRDefault="00841B35" w:rsidP="00F061B0">
    <w:pPr>
      <w:pStyle w:val="Kopfzeile"/>
      <w:rPr>
        <w:b/>
      </w:rPr>
    </w:pPr>
    <w:r>
      <w:t xml:space="preserve">©University of Reading </w:t>
    </w:r>
    <w:r>
      <w:fldChar w:fldCharType="begin"/>
    </w:r>
    <w:r>
      <w:instrText xml:space="preserve"> DATE  \@ "YYYY"  \* MERGEFORMAT </w:instrText>
    </w:r>
    <w:r>
      <w:fldChar w:fldCharType="separate"/>
    </w:r>
    <w:r w:rsidR="00A01B70">
      <w:rPr>
        <w:noProof/>
      </w:rPr>
      <w:t>2022</w:t>
    </w:r>
    <w:r>
      <w:fldChar w:fldCharType="end"/>
    </w:r>
    <w:r>
      <w:tab/>
    </w:r>
    <w:r>
      <w:fldChar w:fldCharType="begin"/>
    </w:r>
    <w:r>
      <w:instrText xml:space="preserve"> DATE  \@ "dddd d MMMM yyyy" </w:instrText>
    </w:r>
    <w:r>
      <w:fldChar w:fldCharType="separate"/>
    </w:r>
    <w:r w:rsidR="00A01B70">
      <w:rPr>
        <w:noProof/>
      </w:rPr>
      <w:t>Friday 4 February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AB50B" w14:textId="77777777" w:rsidR="001D4AFA" w:rsidRDefault="001D4AFA" w:rsidP="002A4597">
      <w:r>
        <w:separator/>
      </w:r>
    </w:p>
  </w:footnote>
  <w:footnote w:type="continuationSeparator" w:id="0">
    <w:p w14:paraId="78917534" w14:textId="77777777" w:rsidR="001D4AFA" w:rsidRDefault="001D4AFA" w:rsidP="002A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19B5" w14:textId="71192678" w:rsidR="0031753D" w:rsidRDefault="007C5D86" w:rsidP="007C5D86">
    <w:pPr>
      <w:pStyle w:val="Kopfzeile"/>
      <w:tabs>
        <w:tab w:val="clear" w:pos="8222"/>
        <w:tab w:val="clear" w:pos="9356"/>
        <w:tab w:val="left" w:pos="5130"/>
        <w:tab w:val="left" w:pos="6705"/>
      </w:tabs>
    </w:pPr>
    <w:r>
      <w:tab/>
    </w:r>
  </w:p>
  <w:p w14:paraId="67B70B72" w14:textId="77777777" w:rsidR="0031753D" w:rsidRPr="000F7D30" w:rsidRDefault="0031753D" w:rsidP="00F061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7CE7" w14:textId="5F84F009" w:rsidR="0064092E" w:rsidRDefault="004416A1" w:rsidP="00F034A8">
    <w:pPr>
      <w:pStyle w:val="UoRUnitname"/>
      <w:tabs>
        <w:tab w:val="clear" w:pos="9214"/>
      </w:tabs>
    </w:pPr>
    <w:r>
      <w:t xml:space="preserve">Research Engagement, Library </w:t>
    </w:r>
    <w:r w:rsidR="00F034A8">
      <w:br/>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enabsatz"/>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A10309"/>
    <w:multiLevelType w:val="hybridMultilevel"/>
    <w:tmpl w:val="59DCCC74"/>
    <w:lvl w:ilvl="0" w:tplc="2464568A">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4"/>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1357E"/>
    <w:rsid w:val="00013E46"/>
    <w:rsid w:val="00017F75"/>
    <w:rsid w:val="000215FE"/>
    <w:rsid w:val="000515EB"/>
    <w:rsid w:val="00054B5A"/>
    <w:rsid w:val="00072706"/>
    <w:rsid w:val="00072B12"/>
    <w:rsid w:val="00074447"/>
    <w:rsid w:val="00076CE8"/>
    <w:rsid w:val="0007739C"/>
    <w:rsid w:val="000C6D0B"/>
    <w:rsid w:val="000D0C22"/>
    <w:rsid w:val="000D39FF"/>
    <w:rsid w:val="000D6421"/>
    <w:rsid w:val="000E1538"/>
    <w:rsid w:val="000E1A9B"/>
    <w:rsid w:val="000E6686"/>
    <w:rsid w:val="000F7D30"/>
    <w:rsid w:val="000F7E7E"/>
    <w:rsid w:val="00152139"/>
    <w:rsid w:val="00153517"/>
    <w:rsid w:val="00153BF6"/>
    <w:rsid w:val="00177686"/>
    <w:rsid w:val="00184D4C"/>
    <w:rsid w:val="001B33DD"/>
    <w:rsid w:val="001B4947"/>
    <w:rsid w:val="001C2555"/>
    <w:rsid w:val="001C30E9"/>
    <w:rsid w:val="001C380D"/>
    <w:rsid w:val="001D4AFA"/>
    <w:rsid w:val="001E0063"/>
    <w:rsid w:val="001E572A"/>
    <w:rsid w:val="001F0832"/>
    <w:rsid w:val="001F2183"/>
    <w:rsid w:val="00220BD0"/>
    <w:rsid w:val="00235B7F"/>
    <w:rsid w:val="00250C0D"/>
    <w:rsid w:val="0026274C"/>
    <w:rsid w:val="00263C28"/>
    <w:rsid w:val="002669BD"/>
    <w:rsid w:val="00280E2C"/>
    <w:rsid w:val="00281E23"/>
    <w:rsid w:val="00290092"/>
    <w:rsid w:val="002A4597"/>
    <w:rsid w:val="002B13F8"/>
    <w:rsid w:val="002C432F"/>
    <w:rsid w:val="002E221F"/>
    <w:rsid w:val="002E5732"/>
    <w:rsid w:val="002F286A"/>
    <w:rsid w:val="002F4EBB"/>
    <w:rsid w:val="002F6941"/>
    <w:rsid w:val="00303FA9"/>
    <w:rsid w:val="00307F97"/>
    <w:rsid w:val="0031753D"/>
    <w:rsid w:val="00352B51"/>
    <w:rsid w:val="00355057"/>
    <w:rsid w:val="00385B8C"/>
    <w:rsid w:val="003A1A84"/>
    <w:rsid w:val="003A2978"/>
    <w:rsid w:val="00414F3F"/>
    <w:rsid w:val="00427DF6"/>
    <w:rsid w:val="004416A1"/>
    <w:rsid w:val="00443DDC"/>
    <w:rsid w:val="00457610"/>
    <w:rsid w:val="00463A65"/>
    <w:rsid w:val="00482B8F"/>
    <w:rsid w:val="004865B8"/>
    <w:rsid w:val="0049251B"/>
    <w:rsid w:val="004A061C"/>
    <w:rsid w:val="004B392F"/>
    <w:rsid w:val="004C160F"/>
    <w:rsid w:val="004C2048"/>
    <w:rsid w:val="004C6B6E"/>
    <w:rsid w:val="0050060C"/>
    <w:rsid w:val="00501191"/>
    <w:rsid w:val="00501D03"/>
    <w:rsid w:val="0053307A"/>
    <w:rsid w:val="00542315"/>
    <w:rsid w:val="00545858"/>
    <w:rsid w:val="0054759D"/>
    <w:rsid w:val="00556553"/>
    <w:rsid w:val="00557173"/>
    <w:rsid w:val="005A5774"/>
    <w:rsid w:val="005B7AA5"/>
    <w:rsid w:val="005C01DF"/>
    <w:rsid w:val="005C1D3B"/>
    <w:rsid w:val="005C2064"/>
    <w:rsid w:val="005D2D53"/>
    <w:rsid w:val="005D3D35"/>
    <w:rsid w:val="005E02A3"/>
    <w:rsid w:val="005E0A76"/>
    <w:rsid w:val="005E4A3E"/>
    <w:rsid w:val="005F4700"/>
    <w:rsid w:val="005F7EBC"/>
    <w:rsid w:val="006074AC"/>
    <w:rsid w:val="00622D48"/>
    <w:rsid w:val="006364D1"/>
    <w:rsid w:val="0064092E"/>
    <w:rsid w:val="00656360"/>
    <w:rsid w:val="00670733"/>
    <w:rsid w:val="00685A27"/>
    <w:rsid w:val="006940AE"/>
    <w:rsid w:val="006D0C0B"/>
    <w:rsid w:val="006E444B"/>
    <w:rsid w:val="00714396"/>
    <w:rsid w:val="00763427"/>
    <w:rsid w:val="007B5644"/>
    <w:rsid w:val="007C2C0C"/>
    <w:rsid w:val="007C5BB6"/>
    <w:rsid w:val="007C5D86"/>
    <w:rsid w:val="007E062D"/>
    <w:rsid w:val="0080422D"/>
    <w:rsid w:val="008177CD"/>
    <w:rsid w:val="008319D5"/>
    <w:rsid w:val="00841B35"/>
    <w:rsid w:val="0086067E"/>
    <w:rsid w:val="00872043"/>
    <w:rsid w:val="00874B16"/>
    <w:rsid w:val="00897F24"/>
    <w:rsid w:val="008F2FFA"/>
    <w:rsid w:val="00906DF5"/>
    <w:rsid w:val="00921574"/>
    <w:rsid w:val="00927186"/>
    <w:rsid w:val="00936CE9"/>
    <w:rsid w:val="0094367E"/>
    <w:rsid w:val="009713AF"/>
    <w:rsid w:val="00975EE6"/>
    <w:rsid w:val="009766DA"/>
    <w:rsid w:val="009B002C"/>
    <w:rsid w:val="009E5F73"/>
    <w:rsid w:val="009E6852"/>
    <w:rsid w:val="009E7BC0"/>
    <w:rsid w:val="00A01B70"/>
    <w:rsid w:val="00A17530"/>
    <w:rsid w:val="00A37CA0"/>
    <w:rsid w:val="00A41652"/>
    <w:rsid w:val="00A71DBA"/>
    <w:rsid w:val="00A723E6"/>
    <w:rsid w:val="00A77F9B"/>
    <w:rsid w:val="00A97BCC"/>
    <w:rsid w:val="00AA47AB"/>
    <w:rsid w:val="00AA7D7F"/>
    <w:rsid w:val="00AB479A"/>
    <w:rsid w:val="00AC0AB1"/>
    <w:rsid w:val="00AC59BA"/>
    <w:rsid w:val="00AD4A6A"/>
    <w:rsid w:val="00B037CC"/>
    <w:rsid w:val="00B051EC"/>
    <w:rsid w:val="00B76C22"/>
    <w:rsid w:val="00BD1C75"/>
    <w:rsid w:val="00BF58E4"/>
    <w:rsid w:val="00C00900"/>
    <w:rsid w:val="00C11F2A"/>
    <w:rsid w:val="00C21B10"/>
    <w:rsid w:val="00C30BFB"/>
    <w:rsid w:val="00C31853"/>
    <w:rsid w:val="00C36A80"/>
    <w:rsid w:val="00C432D2"/>
    <w:rsid w:val="00C46CBA"/>
    <w:rsid w:val="00C5095F"/>
    <w:rsid w:val="00C547C2"/>
    <w:rsid w:val="00C56E76"/>
    <w:rsid w:val="00C90883"/>
    <w:rsid w:val="00C9166C"/>
    <w:rsid w:val="00C95BE7"/>
    <w:rsid w:val="00C963A0"/>
    <w:rsid w:val="00CA3E0E"/>
    <w:rsid w:val="00CA610D"/>
    <w:rsid w:val="00CB1F12"/>
    <w:rsid w:val="00CB3EBD"/>
    <w:rsid w:val="00D021AF"/>
    <w:rsid w:val="00D14242"/>
    <w:rsid w:val="00D26151"/>
    <w:rsid w:val="00D352B1"/>
    <w:rsid w:val="00D5036A"/>
    <w:rsid w:val="00D51F0A"/>
    <w:rsid w:val="00D53C70"/>
    <w:rsid w:val="00D53FC1"/>
    <w:rsid w:val="00D8285F"/>
    <w:rsid w:val="00D833A7"/>
    <w:rsid w:val="00D94175"/>
    <w:rsid w:val="00D94C7A"/>
    <w:rsid w:val="00DB15CC"/>
    <w:rsid w:val="00DB527B"/>
    <w:rsid w:val="00DC530F"/>
    <w:rsid w:val="00DF058D"/>
    <w:rsid w:val="00DF7AEB"/>
    <w:rsid w:val="00E13F98"/>
    <w:rsid w:val="00E1614C"/>
    <w:rsid w:val="00E16328"/>
    <w:rsid w:val="00E32F38"/>
    <w:rsid w:val="00E41FB7"/>
    <w:rsid w:val="00E46318"/>
    <w:rsid w:val="00E6305D"/>
    <w:rsid w:val="00E6545B"/>
    <w:rsid w:val="00E8004E"/>
    <w:rsid w:val="00E842AE"/>
    <w:rsid w:val="00EA42C4"/>
    <w:rsid w:val="00EC502E"/>
    <w:rsid w:val="00EC7D48"/>
    <w:rsid w:val="00F034A8"/>
    <w:rsid w:val="00F061B0"/>
    <w:rsid w:val="00F1361B"/>
    <w:rsid w:val="00F25E58"/>
    <w:rsid w:val="00F508CD"/>
    <w:rsid w:val="00F5742A"/>
    <w:rsid w:val="00F610A3"/>
    <w:rsid w:val="00F944C2"/>
    <w:rsid w:val="00FA126E"/>
    <w:rsid w:val="00FC3551"/>
    <w:rsid w:val="00FD0465"/>
    <w:rsid w:val="00FF0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869EFE90-1C23-48F7-8C72-BB0BD6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1F0A"/>
    <w:pPr>
      <w:spacing w:before="120" w:after="0" w:line="288" w:lineRule="auto"/>
    </w:pPr>
    <w:rPr>
      <w:rFonts w:ascii="Arial" w:eastAsia="Times New Roman" w:hAnsi="Arial" w:cs="Times New Roman"/>
      <w:sz w:val="24"/>
      <w:lang w:eastAsia="en-GB"/>
    </w:rPr>
  </w:style>
  <w:style w:type="paragraph" w:styleId="berschrift1">
    <w:name w:val="heading 1"/>
    <w:next w:val="Standard"/>
    <w:link w:val="berschrift1Zchn"/>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berschrift2">
    <w:name w:val="heading 2"/>
    <w:next w:val="Standard"/>
    <w:link w:val="berschrift2Zchn"/>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berschrift3">
    <w:name w:val="heading 3"/>
    <w:next w:val="Standard"/>
    <w:link w:val="berschrift3Zchn"/>
    <w:autoRedefine/>
    <w:qFormat/>
    <w:rsid w:val="00D51F0A"/>
    <w:pPr>
      <w:keepNext/>
      <w:spacing w:before="240" w:after="0" w:line="240" w:lineRule="auto"/>
      <w:outlineLvl w:val="2"/>
    </w:pPr>
    <w:rPr>
      <w:rFonts w:ascii="Arial" w:eastAsia="Times New Roman" w:hAnsi="Arial" w:cs="Arial"/>
      <w:b/>
      <w:bCs/>
      <w:sz w:val="28"/>
      <w:szCs w:val="26"/>
    </w:rPr>
  </w:style>
  <w:style w:type="paragraph" w:styleId="berschrift4">
    <w:name w:val="heading 4"/>
    <w:basedOn w:val="Standard"/>
    <w:next w:val="Standard"/>
    <w:link w:val="berschrift4Zchn"/>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berschrift5">
    <w:name w:val="heading 5"/>
    <w:basedOn w:val="Standard"/>
    <w:next w:val="Standard"/>
    <w:link w:val="berschrift5Zchn"/>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berschrift6">
    <w:name w:val="heading 6"/>
    <w:basedOn w:val="Standard"/>
    <w:next w:val="Standard"/>
    <w:link w:val="berschrift6Zchn"/>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berschrift7">
    <w:name w:val="heading 7"/>
    <w:basedOn w:val="Standard"/>
    <w:next w:val="Standard"/>
    <w:link w:val="berschrift7Zchn"/>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berschrift8">
    <w:name w:val="heading 8"/>
    <w:basedOn w:val="Standard"/>
    <w:next w:val="Standard"/>
    <w:link w:val="berschrift8Zchn"/>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berschrift9">
    <w:name w:val="heading 9"/>
    <w:basedOn w:val="Standard"/>
    <w:next w:val="Standard"/>
    <w:link w:val="berschrift9Zchn"/>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E062D"/>
    <w:rPr>
      <w:rFonts w:ascii="Arial" w:eastAsia="Times New Roman" w:hAnsi="Arial" w:cs="Arial"/>
      <w:b/>
      <w:bCs/>
      <w:color w:val="000000" w:themeColor="accent1"/>
      <w:kern w:val="32"/>
      <w:sz w:val="44"/>
      <w:szCs w:val="32"/>
    </w:rPr>
  </w:style>
  <w:style w:type="character" w:customStyle="1" w:styleId="berschrift2Zchn">
    <w:name w:val="Überschrift 2 Zchn"/>
    <w:basedOn w:val="Absatz-Standardschriftart"/>
    <w:link w:val="berschrift2"/>
    <w:rsid w:val="00E842AE"/>
    <w:rPr>
      <w:rFonts w:ascii="Arial" w:eastAsia="Times New Roman" w:hAnsi="Arial" w:cs="Arial"/>
      <w:b/>
      <w:iCs/>
      <w:color w:val="000000" w:themeColor="accent1"/>
      <w:kern w:val="32"/>
      <w:sz w:val="36"/>
      <w:szCs w:val="28"/>
    </w:rPr>
  </w:style>
  <w:style w:type="character" w:customStyle="1" w:styleId="berschrift3Zchn">
    <w:name w:val="Überschrift 3 Zchn"/>
    <w:basedOn w:val="Absatz-Standardschriftart"/>
    <w:link w:val="berschrift3"/>
    <w:rsid w:val="00D51F0A"/>
    <w:rPr>
      <w:rFonts w:ascii="Arial" w:eastAsia="Times New Roman" w:hAnsi="Arial" w:cs="Arial"/>
      <w:b/>
      <w:bCs/>
      <w:sz w:val="28"/>
      <w:szCs w:val="26"/>
    </w:rPr>
  </w:style>
  <w:style w:type="paragraph" w:styleId="Kopfzeile">
    <w:name w:val="header"/>
    <w:aliases w:val="Rdg Header"/>
    <w:link w:val="KopfzeileZchn"/>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KopfzeileZchn">
    <w:name w:val="Kopfzeile Zchn"/>
    <w:aliases w:val="Rdg Header Zchn"/>
    <w:basedOn w:val="Absatz-Standardschriftart"/>
    <w:link w:val="Kopfzeile"/>
    <w:rsid w:val="00E842AE"/>
    <w:rPr>
      <w:rFonts w:ascii="Arial" w:eastAsia="Times New Roman" w:hAnsi="Arial" w:cs="Times New Roman"/>
      <w:sz w:val="24"/>
      <w:szCs w:val="24"/>
    </w:rPr>
  </w:style>
  <w:style w:type="paragraph" w:customStyle="1" w:styleId="UoRTitle">
    <w:name w:val="UoR Title"/>
    <w:next w:val="Standard"/>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Standard"/>
    <w:autoRedefine/>
    <w:rsid w:val="00E842AE"/>
    <w:pPr>
      <w:spacing w:after="60"/>
    </w:pPr>
    <w:rPr>
      <w:b/>
      <w:sz w:val="28"/>
    </w:rPr>
  </w:style>
  <w:style w:type="paragraph" w:styleId="Listenabsatz">
    <w:name w:val="List Paragraph"/>
    <w:basedOn w:val="Standard"/>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Standard"/>
    <w:rsid w:val="00E842AE"/>
    <w:pPr>
      <w:spacing w:after="240"/>
    </w:pPr>
  </w:style>
  <w:style w:type="paragraph" w:styleId="Sprechblasentext">
    <w:name w:val="Balloon Text"/>
    <w:basedOn w:val="Standard"/>
    <w:link w:val="SprechblasentextZchn"/>
    <w:uiPriority w:val="99"/>
    <w:semiHidden/>
    <w:unhideWhenUsed/>
    <w:rsid w:val="00AA47AB"/>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47AB"/>
    <w:rPr>
      <w:rFonts w:ascii="Tahoma" w:eastAsia="Times New Roman" w:hAnsi="Tahoma" w:cs="Tahoma"/>
      <w:sz w:val="16"/>
      <w:szCs w:val="16"/>
      <w:lang w:eastAsia="en-GB"/>
    </w:rPr>
  </w:style>
  <w:style w:type="paragraph" w:styleId="Inhaltsverzeichnisberschrift">
    <w:name w:val="TOC Heading"/>
    <w:basedOn w:val="berschrift1"/>
    <w:next w:val="Standard"/>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Verzeichnis3">
    <w:name w:val="toc 3"/>
    <w:basedOn w:val="Standard"/>
    <w:next w:val="Standard"/>
    <w:autoRedefine/>
    <w:uiPriority w:val="39"/>
    <w:unhideWhenUsed/>
    <w:rsid w:val="00E842AE"/>
    <w:pPr>
      <w:spacing w:after="100"/>
      <w:ind w:left="440"/>
    </w:pPr>
  </w:style>
  <w:style w:type="paragraph" w:styleId="Verzeichnis1">
    <w:name w:val="toc 1"/>
    <w:basedOn w:val="Standard"/>
    <w:next w:val="Standard"/>
    <w:autoRedefine/>
    <w:uiPriority w:val="39"/>
    <w:unhideWhenUsed/>
    <w:rsid w:val="00E842AE"/>
    <w:pPr>
      <w:spacing w:after="100"/>
    </w:pPr>
  </w:style>
  <w:style w:type="paragraph" w:styleId="Verzeichnis2">
    <w:name w:val="toc 2"/>
    <w:basedOn w:val="Standard"/>
    <w:next w:val="Standard"/>
    <w:autoRedefine/>
    <w:uiPriority w:val="39"/>
    <w:unhideWhenUsed/>
    <w:rsid w:val="00E842AE"/>
    <w:pPr>
      <w:spacing w:after="100"/>
      <w:ind w:left="220"/>
    </w:pPr>
  </w:style>
  <w:style w:type="character" w:styleId="Hyperlink">
    <w:name w:val="Hyperlink"/>
    <w:basedOn w:val="Absatz-Standardschriftart"/>
    <w:uiPriority w:val="99"/>
    <w:unhideWhenUsed/>
    <w:rsid w:val="002F286A"/>
    <w:rPr>
      <w:color w:val="000000" w:themeColor="hyperlink"/>
      <w:u w:val="single"/>
    </w:rPr>
  </w:style>
  <w:style w:type="character" w:styleId="SchwacherVerweis">
    <w:name w:val="Subtle Reference"/>
    <w:basedOn w:val="Absatz-Standardschriftart"/>
    <w:uiPriority w:val="31"/>
    <w:qFormat/>
    <w:rsid w:val="000E1538"/>
    <w:rPr>
      <w:smallCaps/>
      <w:color w:val="000000" w:themeColor="accent1"/>
      <w:u w:val="single"/>
    </w:rPr>
  </w:style>
  <w:style w:type="character" w:styleId="IntensiverVerweis">
    <w:name w:val="Intense Reference"/>
    <w:basedOn w:val="Absatz-Standardschriftart"/>
    <w:uiPriority w:val="32"/>
    <w:qFormat/>
    <w:rsid w:val="000E1538"/>
    <w:rPr>
      <w:b/>
      <w:bCs/>
      <w:smallCaps/>
      <w:color w:val="000000" w:themeColor="accent1"/>
      <w:spacing w:val="5"/>
      <w:u w:val="single"/>
    </w:rPr>
  </w:style>
  <w:style w:type="paragraph" w:styleId="Fuzeile">
    <w:name w:val="footer"/>
    <w:basedOn w:val="Standard"/>
    <w:link w:val="FuzeileZchn"/>
    <w:uiPriority w:val="99"/>
    <w:unhideWhenUsed/>
    <w:rsid w:val="00CA610D"/>
    <w:pPr>
      <w:tabs>
        <w:tab w:val="center" w:pos="4513"/>
        <w:tab w:val="right" w:pos="9026"/>
      </w:tabs>
      <w:spacing w:before="0"/>
    </w:pPr>
  </w:style>
  <w:style w:type="character" w:customStyle="1" w:styleId="FuzeileZchn">
    <w:name w:val="Fußzeile Zchn"/>
    <w:basedOn w:val="Absatz-Standardschriftart"/>
    <w:link w:val="Fuzeile"/>
    <w:uiPriority w:val="99"/>
    <w:rsid w:val="00CA610D"/>
    <w:rPr>
      <w:rFonts w:ascii="Effra Light" w:eastAsia="Times New Roman" w:hAnsi="Effra Light" w:cs="Times New Roman"/>
      <w:lang w:eastAsia="en-GB"/>
    </w:rPr>
  </w:style>
  <w:style w:type="table" w:customStyle="1" w:styleId="UoRTable">
    <w:name w:val="UoR Table"/>
    <w:basedOn w:val="NormaleTabelle"/>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tzhaltertext">
    <w:name w:val="Placeholder Text"/>
    <w:basedOn w:val="Absatz-Standardschriftart"/>
    <w:uiPriority w:val="99"/>
    <w:semiHidden/>
    <w:rsid w:val="000F7D30"/>
    <w:rPr>
      <w:color w:val="808080"/>
    </w:rPr>
  </w:style>
  <w:style w:type="character" w:customStyle="1" w:styleId="berschrift4Zchn">
    <w:name w:val="Überschrift 4 Zchn"/>
    <w:basedOn w:val="Absatz-Standardschriftart"/>
    <w:link w:val="berschrift4"/>
    <w:uiPriority w:val="9"/>
    <w:rsid w:val="00C30BFB"/>
    <w:rPr>
      <w:rFonts w:ascii="Arial Bold" w:eastAsiaTheme="majorEastAsia" w:hAnsi="Arial Bold" w:cstheme="majorBidi"/>
      <w:i/>
      <w:iCs/>
      <w:color w:val="000000" w:themeColor="accent1" w:themeShade="BF"/>
      <w:sz w:val="20"/>
      <w:lang w:eastAsia="en-GB"/>
    </w:rPr>
  </w:style>
  <w:style w:type="character" w:customStyle="1" w:styleId="berschrift5Zchn">
    <w:name w:val="Überschrift 5 Zchn"/>
    <w:basedOn w:val="Absatz-Standardschriftart"/>
    <w:link w:val="berschrift5"/>
    <w:uiPriority w:val="9"/>
    <w:rsid w:val="00C30BFB"/>
    <w:rPr>
      <w:rFonts w:ascii="Arial" w:eastAsiaTheme="majorEastAsia" w:hAnsi="Arial" w:cstheme="majorBidi"/>
      <w:b/>
      <w:color w:val="000000" w:themeColor="accent1" w:themeShade="BF"/>
      <w:sz w:val="20"/>
      <w:lang w:eastAsia="en-GB"/>
    </w:rPr>
  </w:style>
  <w:style w:type="character" w:customStyle="1" w:styleId="berschrift6Zchn">
    <w:name w:val="Überschrift 6 Zchn"/>
    <w:basedOn w:val="Absatz-Standardschriftart"/>
    <w:link w:val="berschrift6"/>
    <w:uiPriority w:val="9"/>
    <w:rsid w:val="00C30BFB"/>
    <w:rPr>
      <w:rFonts w:ascii="Arial" w:eastAsiaTheme="majorEastAsia" w:hAnsi="Arial" w:cstheme="majorBidi"/>
      <w:b/>
      <w:color w:val="000000" w:themeColor="accent1" w:themeShade="7F"/>
      <w:sz w:val="20"/>
      <w:lang w:eastAsia="en-GB"/>
    </w:rPr>
  </w:style>
  <w:style w:type="character" w:customStyle="1" w:styleId="berschrift7Zchn">
    <w:name w:val="Überschrift 7 Zchn"/>
    <w:basedOn w:val="Absatz-Standardschriftart"/>
    <w:link w:val="berschrift7"/>
    <w:uiPriority w:val="9"/>
    <w:rsid w:val="00C30BFB"/>
    <w:rPr>
      <w:rFonts w:ascii="Arial" w:eastAsiaTheme="majorEastAsia" w:hAnsi="Arial" w:cstheme="majorBidi"/>
      <w:i/>
      <w:iCs/>
      <w:color w:val="000000" w:themeColor="accent1" w:themeShade="7F"/>
      <w:sz w:val="20"/>
      <w:lang w:eastAsia="en-GB"/>
    </w:rPr>
  </w:style>
  <w:style w:type="character" w:customStyle="1" w:styleId="berschrift8Zchn">
    <w:name w:val="Überschrift 8 Zchn"/>
    <w:basedOn w:val="Absatz-Standardschriftart"/>
    <w:link w:val="berschrift8"/>
    <w:uiPriority w:val="9"/>
    <w:rsid w:val="00C30BFB"/>
    <w:rPr>
      <w:rFonts w:ascii="Arial" w:eastAsiaTheme="majorEastAsia" w:hAnsi="Arial" w:cstheme="majorBidi"/>
      <w:i/>
      <w:color w:val="686C75" w:themeColor="text1" w:themeTint="D8"/>
      <w:sz w:val="21"/>
      <w:szCs w:val="21"/>
      <w:lang w:eastAsia="en-GB"/>
    </w:rPr>
  </w:style>
  <w:style w:type="character" w:customStyle="1" w:styleId="berschrift9Zchn">
    <w:name w:val="Überschrift 9 Zchn"/>
    <w:basedOn w:val="Absatz-Standardschriftart"/>
    <w:link w:val="berschrift9"/>
    <w:uiPriority w:val="9"/>
    <w:rsid w:val="00C30BFB"/>
    <w:rPr>
      <w:rFonts w:ascii="Arial" w:eastAsiaTheme="majorEastAsia" w:hAnsi="Arial" w:cstheme="majorBidi"/>
      <w:i/>
      <w:iCs/>
      <w:color w:val="686C75" w:themeColor="text1" w:themeTint="D8"/>
      <w:sz w:val="20"/>
      <w:szCs w:val="21"/>
      <w:lang w:eastAsia="en-GB"/>
    </w:rPr>
  </w:style>
  <w:style w:type="paragraph" w:styleId="Titel">
    <w:name w:val="Title"/>
    <w:basedOn w:val="Standard"/>
    <w:next w:val="Standard"/>
    <w:link w:val="TitelZchn"/>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elZchn">
    <w:name w:val="Titel Zchn"/>
    <w:basedOn w:val="Absatz-Standardschriftart"/>
    <w:link w:val="Titel"/>
    <w:uiPriority w:val="10"/>
    <w:rsid w:val="00C30BFB"/>
    <w:rPr>
      <w:rFonts w:ascii="Arial" w:eastAsiaTheme="majorEastAsia" w:hAnsi="Arial" w:cstheme="majorBidi"/>
      <w:b/>
      <w:spacing w:val="-10"/>
      <w:kern w:val="28"/>
      <w:sz w:val="56"/>
      <w:szCs w:val="56"/>
      <w:lang w:eastAsia="en-GB"/>
    </w:rPr>
  </w:style>
  <w:style w:type="paragraph" w:styleId="Untertitel">
    <w:name w:val="Subtitle"/>
    <w:basedOn w:val="Standard"/>
    <w:next w:val="Standard"/>
    <w:link w:val="UntertitelZchn"/>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UntertitelZchn">
    <w:name w:val="Untertitel Zchn"/>
    <w:basedOn w:val="Absatz-Standardschriftart"/>
    <w:link w:val="Untertitel"/>
    <w:uiPriority w:val="11"/>
    <w:rsid w:val="00C30BFB"/>
    <w:rPr>
      <w:rFonts w:ascii="Arial" w:eastAsiaTheme="minorEastAsia" w:hAnsi="Arial"/>
      <w:b/>
      <w:color w:val="8A8E97" w:themeColor="text1" w:themeTint="A5"/>
      <w:spacing w:val="15"/>
      <w:lang w:eastAsia="en-GB"/>
    </w:rPr>
  </w:style>
  <w:style w:type="character" w:styleId="SchwacheHervorhebung">
    <w:name w:val="Subtle Emphasis"/>
    <w:basedOn w:val="Absatz-Standardschriftart"/>
    <w:uiPriority w:val="19"/>
    <w:qFormat/>
    <w:rsid w:val="00C30BFB"/>
    <w:rPr>
      <w:i/>
      <w:iCs/>
      <w:color w:val="787C87" w:themeColor="text1" w:themeTint="BF"/>
    </w:rPr>
  </w:style>
  <w:style w:type="character" w:styleId="Hervorhebung">
    <w:name w:val="Emphasis"/>
    <w:basedOn w:val="Absatz-Standardschriftart"/>
    <w:uiPriority w:val="20"/>
    <w:qFormat/>
    <w:rsid w:val="00C30BFB"/>
    <w:rPr>
      <w:i/>
      <w:iCs/>
    </w:rPr>
  </w:style>
  <w:style w:type="character" w:styleId="IntensiveHervorhebung">
    <w:name w:val="Intense Emphasis"/>
    <w:basedOn w:val="Absatz-Standardschriftart"/>
    <w:uiPriority w:val="21"/>
    <w:qFormat/>
    <w:rsid w:val="00C30BFB"/>
    <w:rPr>
      <w:i/>
      <w:iCs/>
      <w:color w:val="000000" w:themeColor="accent1"/>
    </w:rPr>
  </w:style>
  <w:style w:type="table" w:styleId="TabellemithellemGitternetz">
    <w:name w:val="Grid Table Light"/>
    <w:basedOn w:val="NormaleTabelle"/>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ett">
    <w:name w:val="Strong"/>
    <w:basedOn w:val="Absatz-Standardschriftart"/>
    <w:uiPriority w:val="22"/>
    <w:qFormat/>
    <w:rsid w:val="0054759D"/>
    <w:rPr>
      <w:b/>
      <w:bCs/>
    </w:rPr>
  </w:style>
  <w:style w:type="character" w:styleId="NichtaufgelsteErwhnung">
    <w:name w:val="Unresolved Mention"/>
    <w:basedOn w:val="Absatz-Standardschriftart"/>
    <w:uiPriority w:val="99"/>
    <w:semiHidden/>
    <w:unhideWhenUsed/>
    <w:rsid w:val="005F7EBC"/>
    <w:rPr>
      <w:color w:val="605E5C"/>
      <w:shd w:val="clear" w:color="auto" w:fill="E1DFDD"/>
    </w:rPr>
  </w:style>
  <w:style w:type="table" w:styleId="Tabellenraster">
    <w:name w:val="Table Grid"/>
    <w:basedOn w:val="NormaleTabelle"/>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Standard"/>
    <w:qFormat/>
    <w:rsid w:val="004416A1"/>
    <w:pPr>
      <w:spacing w:before="0" w:line="240" w:lineRule="auto"/>
    </w:pPr>
    <w:rPr>
      <w:sz w:val="18"/>
    </w:rPr>
  </w:style>
  <w:style w:type="paragraph" w:customStyle="1" w:styleId="UoRBoxtitle">
    <w:name w:val="UoR Box title"/>
    <w:basedOn w:val="Standard"/>
    <w:qFormat/>
    <w:rsid w:val="004416A1"/>
    <w:pPr>
      <w:spacing w:before="0" w:line="260" w:lineRule="exact"/>
    </w:pPr>
    <w:rPr>
      <w:rFonts w:eastAsia="Adobe Fangsong Std R"/>
      <w:b/>
      <w:caps/>
      <w:color w:val="FFFFFF" w:themeColor="background1"/>
      <w:sz w:val="20"/>
      <w:lang w:eastAsia="en-US"/>
    </w:rPr>
  </w:style>
  <w:style w:type="character" w:styleId="Kommentarzeichen">
    <w:name w:val="annotation reference"/>
    <w:basedOn w:val="Absatz-Standardschriftart"/>
    <w:uiPriority w:val="99"/>
    <w:semiHidden/>
    <w:unhideWhenUsed/>
    <w:rsid w:val="00177686"/>
    <w:rPr>
      <w:sz w:val="16"/>
      <w:szCs w:val="16"/>
    </w:rPr>
  </w:style>
  <w:style w:type="paragraph" w:styleId="Kommentartext">
    <w:name w:val="annotation text"/>
    <w:basedOn w:val="Standard"/>
    <w:link w:val="KommentartextZchn"/>
    <w:uiPriority w:val="99"/>
    <w:semiHidden/>
    <w:unhideWhenUsed/>
    <w:rsid w:val="0017768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7686"/>
    <w:rPr>
      <w:rFonts w:ascii="Arial" w:eastAsia="Times New Roman" w:hAnsi="Arial" w:cs="Times New Roman"/>
      <w:sz w:val="20"/>
      <w:szCs w:val="20"/>
      <w:lang w:eastAsia="en-GB"/>
    </w:rPr>
  </w:style>
  <w:style w:type="paragraph" w:styleId="Kommentarthema">
    <w:name w:val="annotation subject"/>
    <w:basedOn w:val="Kommentartext"/>
    <w:next w:val="Kommentartext"/>
    <w:link w:val="KommentarthemaZchn"/>
    <w:uiPriority w:val="99"/>
    <w:semiHidden/>
    <w:unhideWhenUsed/>
    <w:rsid w:val="00177686"/>
    <w:rPr>
      <w:b/>
      <w:bCs/>
    </w:rPr>
  </w:style>
  <w:style w:type="character" w:customStyle="1" w:styleId="KommentarthemaZchn">
    <w:name w:val="Kommentarthema Zchn"/>
    <w:basedOn w:val="KommentartextZchn"/>
    <w:link w:val="Kommentarthema"/>
    <w:uiPriority w:val="99"/>
    <w:semiHidden/>
    <w:rsid w:val="00177686"/>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rilla.sc/"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D0A0A4EA0947EC8DCD57B198F24F74"/>
        <w:category>
          <w:name w:val="Allgemein"/>
          <w:gallery w:val="placeholder"/>
        </w:category>
        <w:types>
          <w:type w:val="bbPlcHdr"/>
        </w:types>
        <w:behaviors>
          <w:behavior w:val="content"/>
        </w:behaviors>
        <w:guid w:val="{7A32DFD1-8527-4B7A-94D3-59385DA2539D}"/>
      </w:docPartPr>
      <w:docPartBody>
        <w:p w:rsidR="00B0123B" w:rsidRDefault="00BD3B39" w:rsidP="00BD3B39">
          <w:pPr>
            <w:pStyle w:val="67D0A0A4EA0947EC8DCD57B198F24F74"/>
          </w:pPr>
          <w:r w:rsidRPr="009B3503">
            <w:rPr>
              <w:rStyle w:val="Platzhalt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charset w:val="00"/>
    <w:family w:val="swiss"/>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ffra Light">
    <w:altName w:val="Arial"/>
    <w:charset w:val="00"/>
    <w:family w:val="swiss"/>
    <w:pitch w:val="variable"/>
    <w:sig w:usb0="A00002EF" w:usb1="5000205B" w:usb2="00000008"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ffra Bold">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39"/>
    <w:rsid w:val="001A1363"/>
    <w:rsid w:val="001C0038"/>
    <w:rsid w:val="005329D7"/>
    <w:rsid w:val="00640D3F"/>
    <w:rsid w:val="00767E8C"/>
    <w:rsid w:val="009929B3"/>
    <w:rsid w:val="00A43658"/>
    <w:rsid w:val="00B0123B"/>
    <w:rsid w:val="00BD3B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D3B39"/>
    <w:rPr>
      <w:color w:val="808080"/>
    </w:rPr>
  </w:style>
  <w:style w:type="paragraph" w:customStyle="1" w:styleId="67D0A0A4EA0947EC8DCD57B198F24F74">
    <w:name w:val="67D0A0A4EA0947EC8DCD57B198F24F74"/>
    <w:rsid w:val="00BD3B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2F7E18F99B554BA7E8B4CB7D5983E9" ma:contentTypeVersion="13" ma:contentTypeDescription="Create a new document." ma:contentTypeScope="" ma:versionID="65f857cc979b9f98ebc425749f573f84">
  <xsd:schema xmlns:xsd="http://www.w3.org/2001/XMLSchema" xmlns:xs="http://www.w3.org/2001/XMLSchema" xmlns:p="http://schemas.microsoft.com/office/2006/metadata/properties" xmlns:ns3="2e76a080-e978-4c6f-9404-9a08901db6cb" xmlns:ns4="14021365-9c4a-42c7-9af8-2b2d04039a8f" targetNamespace="http://schemas.microsoft.com/office/2006/metadata/properties" ma:root="true" ma:fieldsID="10c0cd714a1c353924acb1365f489d82" ns3:_="" ns4:_="">
    <xsd:import namespace="2e76a080-e978-4c6f-9404-9a08901db6cb"/>
    <xsd:import namespace="14021365-9c4a-42c7-9af8-2b2d04039a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6a080-e978-4c6f-9404-9a08901db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021365-9c4a-42c7-9af8-2b2d04039a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6C3ED-45DE-47F9-B53D-04F286467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6a080-e978-4c6f-9404-9a08901db6cb"/>
    <ds:schemaRef ds:uri="14021365-9c4a-42c7-9af8-2b2d04039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28AD5C-6CBA-4C6E-BC64-E80D6C66E4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01EEBF-323C-4726-8277-CAFCA318E4FA}">
  <ds:schemaRefs>
    <ds:schemaRef ds:uri="http://schemas.microsoft.com/sharepoint/v3/contenttype/forms"/>
  </ds:schemaRefs>
</ds:datastoreItem>
</file>

<file path=customXml/itemProps4.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1047</Words>
  <Characters>6597</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UoR Report</vt:lpstr>
      <vt:lpstr>UoR Report</vt:lpstr>
    </vt:vector>
  </TitlesOfParts>
  <Company>University of Reading</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Hannah Tollett</dc:creator>
  <cp:lastModifiedBy>Sylvia Moessinger</cp:lastModifiedBy>
  <cp:revision>3</cp:revision>
  <cp:lastPrinted>2015-03-06T10:51:00Z</cp:lastPrinted>
  <dcterms:created xsi:type="dcterms:W3CDTF">2022-01-21T22:54:00Z</dcterms:created>
  <dcterms:modified xsi:type="dcterms:W3CDTF">2022-02-04T15:09:00Z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0x0101006C2F7E18F99B554BA7E8B4CB7D5983E9</vt:lpwstr>
  </property>
</Properties>
</file>